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96" w:rsidRPr="00E2346E" w:rsidRDefault="00E2346E" w:rsidP="00E2346E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Таблица 1. Объекты</w:t>
      </w:r>
      <w:r w:rsidRPr="00027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имущества, передаваемые</w:t>
      </w:r>
      <w:r w:rsidR="00C62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хозяйствующим субъектам</w:t>
      </w:r>
      <w:r w:rsidR="009748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Мурманской области</w:t>
      </w:r>
      <w:r w:rsidR="004456A0" w:rsidRPr="004456A0">
        <w:rPr>
          <w:rFonts w:ascii="Times New Roman" w:hAnsi="Times New Roman" w:cs="Times New Roman"/>
          <w:sz w:val="26"/>
          <w:szCs w:val="26"/>
        </w:rPr>
        <w:t xml:space="preserve"> </w:t>
      </w:r>
      <w:r w:rsidR="004456A0" w:rsidRPr="00A910F4">
        <w:rPr>
          <w:rFonts w:ascii="Times New Roman" w:hAnsi="Times New Roman" w:cs="Times New Roman"/>
          <w:sz w:val="26"/>
          <w:szCs w:val="26"/>
        </w:rPr>
        <w:t>за период 2012 года, 2013 года, текущий период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07"/>
        <w:gridCol w:w="2013"/>
        <w:gridCol w:w="1805"/>
        <w:gridCol w:w="1690"/>
        <w:gridCol w:w="1684"/>
        <w:gridCol w:w="1597"/>
        <w:gridCol w:w="1748"/>
      </w:tblGrid>
      <w:tr w:rsidR="009748AE" w:rsidTr="00143294">
        <w:tc>
          <w:tcPr>
            <w:tcW w:w="1242" w:type="dxa"/>
            <w:vMerge w:val="restart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4C27AE">
              <w:rPr>
                <w:rFonts w:ascii="Times New Roman" w:hAnsi="Times New Roman" w:cs="Times New Roman"/>
              </w:rPr>
              <w:t>п</w:t>
            </w:r>
            <w:proofErr w:type="gramEnd"/>
            <w:r w:rsidRPr="004C27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7" w:type="dxa"/>
            <w:vMerge w:val="restart"/>
          </w:tcPr>
          <w:p w:rsidR="009748AE" w:rsidRPr="004C27AE" w:rsidRDefault="009748AE" w:rsidP="00FD1859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Перечень государственного имущества</w:t>
            </w:r>
            <w:r w:rsidR="00C05A67" w:rsidRPr="004C27AE">
              <w:rPr>
                <w:rFonts w:ascii="Times New Roman" w:hAnsi="Times New Roman" w:cs="Times New Roman"/>
              </w:rPr>
              <w:t xml:space="preserve"> с указанием адреса и местонахождения</w:t>
            </w:r>
          </w:p>
        </w:tc>
        <w:tc>
          <w:tcPr>
            <w:tcW w:w="2013" w:type="dxa"/>
            <w:vMerge w:val="restart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Наименование и реквизиты договора, соглашения, иного акта передачи</w:t>
            </w:r>
          </w:p>
        </w:tc>
        <w:tc>
          <w:tcPr>
            <w:tcW w:w="3495" w:type="dxa"/>
            <w:gridSpan w:val="2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Стороны договора, соглашения, иного акта передачи</w:t>
            </w:r>
          </w:p>
        </w:tc>
        <w:tc>
          <w:tcPr>
            <w:tcW w:w="1684" w:type="dxa"/>
            <w:vMerge w:val="restart"/>
          </w:tcPr>
          <w:p w:rsidR="009748AE" w:rsidRPr="004C27AE" w:rsidRDefault="009748AE" w:rsidP="00E2346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Основание передачи имущества (конкурс, аукцион, др. с указанием нормы закона</w:t>
            </w:r>
            <w:r w:rsidR="00C05A67" w:rsidRPr="004C27AE">
              <w:rPr>
                <w:rFonts w:ascii="Times New Roman" w:hAnsi="Times New Roman" w:cs="Times New Roman"/>
              </w:rPr>
              <w:t xml:space="preserve"> и даты проведения торгов</w:t>
            </w:r>
            <w:r w:rsidRPr="004C27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7" w:type="dxa"/>
            <w:vMerge w:val="restart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748" w:type="dxa"/>
            <w:vMerge w:val="restart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748AE" w:rsidTr="00143294">
        <w:tc>
          <w:tcPr>
            <w:tcW w:w="1242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9748AE" w:rsidRPr="004C27AE" w:rsidRDefault="009748AE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кто передает имущество</w:t>
            </w:r>
          </w:p>
        </w:tc>
        <w:tc>
          <w:tcPr>
            <w:tcW w:w="1690" w:type="dxa"/>
          </w:tcPr>
          <w:p w:rsidR="009748AE" w:rsidRPr="004C27AE" w:rsidRDefault="009748AE" w:rsidP="00C05A67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кому переда</w:t>
            </w:r>
            <w:r w:rsidR="00C05A67" w:rsidRPr="004C27AE">
              <w:rPr>
                <w:rFonts w:ascii="Times New Roman" w:hAnsi="Times New Roman" w:cs="Times New Roman"/>
              </w:rPr>
              <w:t>но</w:t>
            </w:r>
            <w:r w:rsidRPr="004C27AE">
              <w:rPr>
                <w:rFonts w:ascii="Times New Roman" w:hAnsi="Times New Roman" w:cs="Times New Roman"/>
              </w:rPr>
              <w:t xml:space="preserve"> имущество</w:t>
            </w:r>
          </w:p>
        </w:tc>
        <w:tc>
          <w:tcPr>
            <w:tcW w:w="1684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</w:tcPr>
          <w:p w:rsidR="009748AE" w:rsidRDefault="009748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4CC2" w:rsidTr="009540C6">
        <w:tc>
          <w:tcPr>
            <w:tcW w:w="14786" w:type="dxa"/>
            <w:gridSpan w:val="8"/>
          </w:tcPr>
          <w:p w:rsidR="00784CC2" w:rsidRDefault="00784C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Системы коммунальной инфраструктуры и иные объекты коммунального хозяйства, в том числе объекты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</w: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00B2" w:rsidTr="00664443">
        <w:tc>
          <w:tcPr>
            <w:tcW w:w="14786" w:type="dxa"/>
            <w:gridSpan w:val="8"/>
          </w:tcPr>
          <w:p w:rsidR="008100B2" w:rsidRDefault="0085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Объекты по производству, передаче и распределению электрической и тепловой энергии</w:t>
            </w: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46E" w:rsidTr="00143294">
        <w:tc>
          <w:tcPr>
            <w:tcW w:w="1242" w:type="dxa"/>
          </w:tcPr>
          <w:p w:rsidR="00E2346E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46E" w:rsidTr="00143294">
        <w:tc>
          <w:tcPr>
            <w:tcW w:w="1242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4A73" w:rsidTr="009F363E">
        <w:tc>
          <w:tcPr>
            <w:tcW w:w="14786" w:type="dxa"/>
            <w:gridSpan w:val="8"/>
          </w:tcPr>
          <w:p w:rsidR="00854A73" w:rsidRDefault="00854A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Гидротехнические сооружения</w:t>
            </w:r>
          </w:p>
        </w:tc>
      </w:tr>
      <w:tr w:rsidR="00E2346E" w:rsidTr="00143294">
        <w:tc>
          <w:tcPr>
            <w:tcW w:w="1242" w:type="dxa"/>
          </w:tcPr>
          <w:p w:rsidR="00E2346E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346E" w:rsidTr="00143294">
        <w:tc>
          <w:tcPr>
            <w:tcW w:w="1242" w:type="dxa"/>
          </w:tcPr>
          <w:p w:rsidR="00E2346E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E2346E" w:rsidRDefault="00E234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911" w:rsidTr="00143294">
        <w:tc>
          <w:tcPr>
            <w:tcW w:w="1242" w:type="dxa"/>
          </w:tcPr>
          <w:p w:rsidR="008B2911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2911" w:rsidTr="00143294">
        <w:tc>
          <w:tcPr>
            <w:tcW w:w="1242" w:type="dxa"/>
          </w:tcPr>
          <w:p w:rsidR="008B2911" w:rsidRDefault="00143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8B2911" w:rsidRDefault="008B291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7742" w:rsidTr="00143294">
        <w:tc>
          <w:tcPr>
            <w:tcW w:w="1242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A07742" w:rsidRDefault="00A077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10F4" w:rsidRPr="00E2346E" w:rsidRDefault="002A10F4" w:rsidP="002A10F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2. Объекты</w:t>
      </w:r>
      <w:r w:rsidRPr="00027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  <w:r w:rsidR="00BC6E17">
        <w:rPr>
          <w:rFonts w:ascii="Times New Roman" w:hAnsi="Times New Roman" w:cs="Times New Roman"/>
          <w:sz w:val="26"/>
          <w:szCs w:val="26"/>
        </w:rPr>
        <w:t>, закрепленные за государственными унитарными предприятиями</w:t>
      </w:r>
      <w:r>
        <w:rPr>
          <w:rFonts w:ascii="Times New Roman" w:hAnsi="Times New Roman" w:cs="Times New Roman"/>
          <w:sz w:val="26"/>
          <w:szCs w:val="26"/>
        </w:rPr>
        <w:t>, переда</w:t>
      </w:r>
      <w:r w:rsidR="007A6794">
        <w:rPr>
          <w:rFonts w:ascii="Times New Roman" w:hAnsi="Times New Roman" w:cs="Times New Roman"/>
          <w:sz w:val="26"/>
          <w:szCs w:val="26"/>
        </w:rPr>
        <w:t>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556722">
        <w:rPr>
          <w:rFonts w:ascii="Times New Roman" w:hAnsi="Times New Roman" w:cs="Times New Roman"/>
          <w:sz w:val="26"/>
          <w:szCs w:val="26"/>
        </w:rPr>
        <w:t xml:space="preserve"> </w:t>
      </w:r>
      <w:r w:rsidR="00BC6E17">
        <w:rPr>
          <w:rFonts w:ascii="Times New Roman" w:hAnsi="Times New Roman" w:cs="Times New Roman"/>
          <w:sz w:val="26"/>
          <w:szCs w:val="26"/>
        </w:rPr>
        <w:t xml:space="preserve">хозяйствующим субъектам </w:t>
      </w:r>
      <w:r w:rsidR="00FD1859">
        <w:rPr>
          <w:rFonts w:ascii="Times New Roman" w:hAnsi="Times New Roman" w:cs="Times New Roman"/>
          <w:sz w:val="26"/>
          <w:szCs w:val="26"/>
        </w:rPr>
        <w:t>в пользование</w:t>
      </w:r>
      <w:r w:rsidR="00311A1C">
        <w:rPr>
          <w:rFonts w:ascii="Times New Roman" w:hAnsi="Times New Roman" w:cs="Times New Roman"/>
          <w:sz w:val="26"/>
          <w:szCs w:val="26"/>
        </w:rPr>
        <w:t>,</w:t>
      </w:r>
      <w:r w:rsidR="00231E94">
        <w:rPr>
          <w:rFonts w:ascii="Times New Roman" w:hAnsi="Times New Roman" w:cs="Times New Roman"/>
          <w:sz w:val="26"/>
          <w:szCs w:val="26"/>
        </w:rPr>
        <w:t xml:space="preserve"> в аренду, отчуждаем</w:t>
      </w:r>
      <w:r w:rsidR="00D70513">
        <w:rPr>
          <w:rFonts w:ascii="Times New Roman" w:hAnsi="Times New Roman" w:cs="Times New Roman"/>
          <w:sz w:val="26"/>
          <w:szCs w:val="26"/>
        </w:rPr>
        <w:t>ое имущество</w:t>
      </w:r>
      <w:r w:rsidR="00311A1C">
        <w:rPr>
          <w:rFonts w:ascii="Times New Roman" w:hAnsi="Times New Roman" w:cs="Times New Roman"/>
          <w:sz w:val="26"/>
          <w:szCs w:val="26"/>
        </w:rPr>
        <w:t xml:space="preserve"> и проданн</w:t>
      </w:r>
      <w:r w:rsidR="00DA6776">
        <w:rPr>
          <w:rFonts w:ascii="Times New Roman" w:hAnsi="Times New Roman" w:cs="Times New Roman"/>
          <w:sz w:val="26"/>
          <w:szCs w:val="26"/>
        </w:rPr>
        <w:t>о</w:t>
      </w:r>
      <w:r w:rsidR="00BC6E17">
        <w:rPr>
          <w:rFonts w:ascii="Times New Roman" w:hAnsi="Times New Roman" w:cs="Times New Roman"/>
          <w:sz w:val="26"/>
          <w:szCs w:val="26"/>
        </w:rPr>
        <w:t>е</w:t>
      </w:r>
      <w:r w:rsidR="00311A1C">
        <w:rPr>
          <w:rFonts w:ascii="Times New Roman" w:hAnsi="Times New Roman" w:cs="Times New Roman"/>
          <w:sz w:val="26"/>
          <w:szCs w:val="26"/>
        </w:rPr>
        <w:t xml:space="preserve"> государственное имущество, расположенное </w:t>
      </w:r>
      <w:r>
        <w:rPr>
          <w:rFonts w:ascii="Times New Roman" w:hAnsi="Times New Roman" w:cs="Times New Roman"/>
          <w:sz w:val="26"/>
          <w:szCs w:val="26"/>
        </w:rPr>
        <w:t>на территории Мурманской области</w:t>
      </w:r>
      <w:r w:rsidR="00311A1C">
        <w:rPr>
          <w:rFonts w:ascii="Times New Roman" w:hAnsi="Times New Roman" w:cs="Times New Roman"/>
          <w:sz w:val="26"/>
          <w:szCs w:val="26"/>
        </w:rPr>
        <w:t xml:space="preserve"> за период 2012 года, 2013 года, текущий период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433"/>
        <w:gridCol w:w="2835"/>
        <w:gridCol w:w="2835"/>
        <w:gridCol w:w="2693"/>
        <w:gridCol w:w="2204"/>
      </w:tblGrid>
      <w:tr w:rsidR="00483320" w:rsidTr="005E4394">
        <w:tc>
          <w:tcPr>
            <w:tcW w:w="786" w:type="dxa"/>
          </w:tcPr>
          <w:p w:rsidR="00483320" w:rsidRPr="002708DF" w:rsidRDefault="004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3" w:type="dxa"/>
          </w:tcPr>
          <w:p w:rsidR="00483320" w:rsidRPr="002708DF" w:rsidRDefault="00483320" w:rsidP="00F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Перечень передаваемого государственного имущества</w:t>
            </w:r>
            <w:r w:rsidR="00FD1859"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, закрепленного за </w:t>
            </w:r>
            <w:proofErr w:type="spellStart"/>
            <w:r w:rsidR="00FD1859" w:rsidRPr="002708DF">
              <w:rPr>
                <w:rFonts w:ascii="Times New Roman" w:hAnsi="Times New Roman" w:cs="Times New Roman"/>
                <w:sz w:val="24"/>
                <w:szCs w:val="24"/>
              </w:rPr>
              <w:t>ГУПами</w:t>
            </w:r>
            <w:proofErr w:type="spellEnd"/>
          </w:p>
        </w:tc>
        <w:tc>
          <w:tcPr>
            <w:tcW w:w="2835" w:type="dxa"/>
          </w:tcPr>
          <w:p w:rsidR="00483320" w:rsidRPr="002708DF" w:rsidRDefault="00483320" w:rsidP="00FD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ГУПа</w:t>
            </w:r>
            <w:proofErr w:type="spellEnd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  <w:tc>
          <w:tcPr>
            <w:tcW w:w="2835" w:type="dxa"/>
          </w:tcPr>
          <w:p w:rsidR="00483320" w:rsidRPr="002708DF" w:rsidRDefault="004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договора купли-продажи, договора передачи имущества</w:t>
            </w:r>
            <w:r w:rsidR="00231E94"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, распоряжения </w:t>
            </w:r>
            <w:r w:rsidR="006F2BD1" w:rsidRPr="002708DF">
              <w:rPr>
                <w:rFonts w:ascii="Times New Roman" w:hAnsi="Times New Roman" w:cs="Times New Roman"/>
                <w:sz w:val="24"/>
                <w:szCs w:val="24"/>
              </w:rPr>
              <w:t>в случае отчуждения имущества по результатам приватизации</w:t>
            </w:r>
            <w:r w:rsidR="004456A0" w:rsidRPr="002708DF"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</w:p>
        </w:tc>
        <w:tc>
          <w:tcPr>
            <w:tcW w:w="2693" w:type="dxa"/>
          </w:tcPr>
          <w:p w:rsidR="00483320" w:rsidRPr="002708DF" w:rsidRDefault="004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Основание продажи, передачи имущества</w:t>
            </w:r>
            <w:r w:rsidR="007C0056"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 (конкурс, аукцион, др. с указанием нормы закона</w:t>
            </w:r>
            <w:r w:rsidR="005070EB">
              <w:rPr>
                <w:rFonts w:ascii="Times New Roman" w:hAnsi="Times New Roman" w:cs="Times New Roman"/>
                <w:sz w:val="24"/>
                <w:szCs w:val="24"/>
              </w:rPr>
              <w:t xml:space="preserve"> и даты проведения торгов</w:t>
            </w:r>
            <w:r w:rsidR="007C0056" w:rsidRPr="0027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483320" w:rsidRPr="002708DF" w:rsidRDefault="00483320" w:rsidP="005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5E4394" w:rsidRPr="002708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4394" w:rsidRPr="002708DF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70513"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320" w:rsidTr="005E4394">
        <w:tc>
          <w:tcPr>
            <w:tcW w:w="786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5F2D47">
        <w:tc>
          <w:tcPr>
            <w:tcW w:w="14786" w:type="dxa"/>
            <w:gridSpan w:val="6"/>
          </w:tcPr>
          <w:p w:rsidR="00D70513" w:rsidRPr="00D70513" w:rsidRDefault="00D70513" w:rsidP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Переданное в пользование</w:t>
            </w:r>
            <w:proofErr w:type="gramEnd"/>
          </w:p>
        </w:tc>
      </w:tr>
      <w:tr w:rsidR="00483320" w:rsidTr="005E4394">
        <w:tc>
          <w:tcPr>
            <w:tcW w:w="786" w:type="dxa"/>
          </w:tcPr>
          <w:p w:rsidR="00483320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320" w:rsidTr="005E4394">
        <w:tc>
          <w:tcPr>
            <w:tcW w:w="786" w:type="dxa"/>
          </w:tcPr>
          <w:p w:rsidR="00483320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3320" w:rsidTr="005E4394">
        <w:tc>
          <w:tcPr>
            <w:tcW w:w="786" w:type="dxa"/>
          </w:tcPr>
          <w:p w:rsidR="00483320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483320" w:rsidRDefault="004833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2843A8">
        <w:tc>
          <w:tcPr>
            <w:tcW w:w="14786" w:type="dxa"/>
            <w:gridSpan w:val="6"/>
          </w:tcPr>
          <w:p w:rsidR="00D70513" w:rsidRPr="00D70513" w:rsidRDefault="00095C96" w:rsidP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705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="00D70513">
              <w:rPr>
                <w:rFonts w:ascii="Times New Roman" w:hAnsi="Times New Roman" w:cs="Times New Roman"/>
                <w:sz w:val="26"/>
                <w:szCs w:val="26"/>
              </w:rPr>
              <w:t>Переданное</w:t>
            </w:r>
            <w:proofErr w:type="gramEnd"/>
            <w:r w:rsidR="00D70513">
              <w:rPr>
                <w:rFonts w:ascii="Times New Roman" w:hAnsi="Times New Roman" w:cs="Times New Roman"/>
                <w:sz w:val="26"/>
                <w:szCs w:val="26"/>
              </w:rPr>
              <w:t xml:space="preserve"> в аренду</w:t>
            </w:r>
          </w:p>
        </w:tc>
      </w:tr>
      <w:tr w:rsidR="00D70513" w:rsidTr="005E4394">
        <w:tc>
          <w:tcPr>
            <w:tcW w:w="786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5E4394">
        <w:tc>
          <w:tcPr>
            <w:tcW w:w="786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5E4394">
        <w:tc>
          <w:tcPr>
            <w:tcW w:w="786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96" w:rsidTr="002843A8">
        <w:tc>
          <w:tcPr>
            <w:tcW w:w="14786" w:type="dxa"/>
            <w:gridSpan w:val="6"/>
          </w:tcPr>
          <w:p w:rsidR="00095C96" w:rsidRPr="00D70513" w:rsidRDefault="00095C96" w:rsidP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Отчуждаемое имущество</w:t>
            </w:r>
          </w:p>
        </w:tc>
      </w:tr>
      <w:tr w:rsidR="00D70513" w:rsidTr="005E4394">
        <w:tc>
          <w:tcPr>
            <w:tcW w:w="786" w:type="dxa"/>
          </w:tcPr>
          <w:p w:rsidR="00D70513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5E4394">
        <w:tc>
          <w:tcPr>
            <w:tcW w:w="786" w:type="dxa"/>
          </w:tcPr>
          <w:p w:rsidR="00D70513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0513" w:rsidTr="005E4394">
        <w:tc>
          <w:tcPr>
            <w:tcW w:w="786" w:type="dxa"/>
          </w:tcPr>
          <w:p w:rsidR="00D70513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D70513" w:rsidRDefault="00D705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50E" w:rsidTr="002843A8">
        <w:tc>
          <w:tcPr>
            <w:tcW w:w="14786" w:type="dxa"/>
            <w:gridSpan w:val="6"/>
          </w:tcPr>
          <w:p w:rsidR="006C350E" w:rsidRPr="00D70513" w:rsidRDefault="006C350E" w:rsidP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Проданное государственное имущество</w:t>
            </w:r>
          </w:p>
        </w:tc>
      </w:tr>
      <w:tr w:rsidR="006C350E" w:rsidTr="005E4394">
        <w:tc>
          <w:tcPr>
            <w:tcW w:w="786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50E" w:rsidTr="005E4394">
        <w:tc>
          <w:tcPr>
            <w:tcW w:w="786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6C350E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5C96" w:rsidTr="005E4394">
        <w:tc>
          <w:tcPr>
            <w:tcW w:w="786" w:type="dxa"/>
          </w:tcPr>
          <w:p w:rsidR="00095C96" w:rsidRDefault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50E" w:rsidTr="002843A8">
        <w:tc>
          <w:tcPr>
            <w:tcW w:w="14786" w:type="dxa"/>
            <w:gridSpan w:val="6"/>
          </w:tcPr>
          <w:p w:rsidR="006C350E" w:rsidRPr="00D70513" w:rsidRDefault="006C350E" w:rsidP="006C3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Иное</w:t>
            </w:r>
          </w:p>
        </w:tc>
      </w:tr>
      <w:tr w:rsidR="00095C96" w:rsidTr="005E4394">
        <w:tc>
          <w:tcPr>
            <w:tcW w:w="786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095C96" w:rsidRDefault="00095C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794" w:rsidRPr="00E2346E" w:rsidRDefault="007A6794" w:rsidP="007A67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1. Объекты</w:t>
      </w:r>
      <w:r w:rsidRPr="00027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имущества, передаваемые хозяйствующим субъектам на территории Мурманской области</w:t>
      </w:r>
      <w:r w:rsidRPr="004456A0">
        <w:rPr>
          <w:rFonts w:ascii="Times New Roman" w:hAnsi="Times New Roman" w:cs="Times New Roman"/>
          <w:sz w:val="26"/>
          <w:szCs w:val="26"/>
        </w:rPr>
        <w:t xml:space="preserve"> </w:t>
      </w:r>
      <w:r w:rsidRPr="00A910F4">
        <w:rPr>
          <w:rFonts w:ascii="Times New Roman" w:hAnsi="Times New Roman" w:cs="Times New Roman"/>
          <w:sz w:val="26"/>
          <w:szCs w:val="26"/>
        </w:rPr>
        <w:t>за период 2012 года, 2013 года, текущий период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007"/>
        <w:gridCol w:w="2013"/>
        <w:gridCol w:w="1805"/>
        <w:gridCol w:w="1690"/>
        <w:gridCol w:w="1684"/>
        <w:gridCol w:w="1597"/>
        <w:gridCol w:w="1748"/>
      </w:tblGrid>
      <w:tr w:rsidR="007A6794" w:rsidTr="002843A8">
        <w:tc>
          <w:tcPr>
            <w:tcW w:w="1242" w:type="dxa"/>
            <w:vMerge w:val="restart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 xml:space="preserve">№№ </w:t>
            </w:r>
            <w:proofErr w:type="gramStart"/>
            <w:r w:rsidRPr="004C27AE">
              <w:rPr>
                <w:rFonts w:ascii="Times New Roman" w:hAnsi="Times New Roman" w:cs="Times New Roman"/>
              </w:rPr>
              <w:t>п</w:t>
            </w:r>
            <w:proofErr w:type="gramEnd"/>
            <w:r w:rsidRPr="004C27A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07" w:type="dxa"/>
            <w:vMerge w:val="restart"/>
          </w:tcPr>
          <w:p w:rsidR="007A6794" w:rsidRPr="004C27AE" w:rsidRDefault="007A6794" w:rsidP="007A6794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4C27AE">
              <w:rPr>
                <w:rFonts w:ascii="Times New Roman" w:hAnsi="Times New Roman" w:cs="Times New Roman"/>
              </w:rPr>
              <w:t>имущества с указанием адреса и местонахождения</w:t>
            </w:r>
          </w:p>
        </w:tc>
        <w:tc>
          <w:tcPr>
            <w:tcW w:w="2013" w:type="dxa"/>
            <w:vMerge w:val="restart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Наименование и реквизиты договора, соглашения, иного акта передачи</w:t>
            </w:r>
          </w:p>
        </w:tc>
        <w:tc>
          <w:tcPr>
            <w:tcW w:w="3495" w:type="dxa"/>
            <w:gridSpan w:val="2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Стороны договора, соглашения, иного акта передачи</w:t>
            </w:r>
          </w:p>
        </w:tc>
        <w:tc>
          <w:tcPr>
            <w:tcW w:w="1684" w:type="dxa"/>
            <w:vMerge w:val="restart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Основание передачи имущества (конкурс, аукцион, др. с указанием нормы закона и даты проведения торгов)</w:t>
            </w:r>
          </w:p>
        </w:tc>
        <w:tc>
          <w:tcPr>
            <w:tcW w:w="1597" w:type="dxa"/>
            <w:vMerge w:val="restart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Срок действия договора</w:t>
            </w:r>
          </w:p>
        </w:tc>
        <w:tc>
          <w:tcPr>
            <w:tcW w:w="1748" w:type="dxa"/>
            <w:vMerge w:val="restart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794" w:rsidTr="002843A8">
        <w:tc>
          <w:tcPr>
            <w:tcW w:w="1242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кто передает имущество</w:t>
            </w:r>
          </w:p>
        </w:tc>
        <w:tc>
          <w:tcPr>
            <w:tcW w:w="1690" w:type="dxa"/>
          </w:tcPr>
          <w:p w:rsidR="007A6794" w:rsidRPr="004C27AE" w:rsidRDefault="007A6794" w:rsidP="002843A8">
            <w:pPr>
              <w:rPr>
                <w:rFonts w:ascii="Times New Roman" w:hAnsi="Times New Roman" w:cs="Times New Roman"/>
              </w:rPr>
            </w:pPr>
            <w:r w:rsidRPr="004C27AE">
              <w:rPr>
                <w:rFonts w:ascii="Times New Roman" w:hAnsi="Times New Roman" w:cs="Times New Roman"/>
              </w:rPr>
              <w:t>кому передано имущество</w:t>
            </w:r>
          </w:p>
        </w:tc>
        <w:tc>
          <w:tcPr>
            <w:tcW w:w="1684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vMerge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8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Системы коммунальной инфраструктуры и иные объекты коммунального хозяйства, в том числе объекты тепл</w:t>
            </w:r>
            <w:proofErr w:type="gramStart"/>
            <w:r>
              <w:rPr>
                <w:rFonts w:ascii="Calibri" w:hAnsi="Calibri" w:cs="Calibri"/>
              </w:rPr>
              <w:t>о-</w:t>
            </w:r>
            <w:proofErr w:type="gramEnd"/>
            <w:r>
              <w:rPr>
                <w:rFonts w:ascii="Calibri" w:hAnsi="Calibri" w:cs="Calibri"/>
              </w:rPr>
              <w:t>, газо- и энергоснабжения, централизованные системы горячего водоснабжения, холодного водоснабжения и (или) водоотведения, отдельные объекты таких систем, переработки и утилизации (захоронения) бытовых отходов, объекты, предназначенные для освещения территорий городских и сельских поселений, объекты, предназначенные для благоустройства территорий, а также объекты социально-бытового назначения</w:t>
            </w: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8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Объекты по производству, передаче и распределению электрической и тепловой энергии</w:t>
            </w: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8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libri" w:hAnsi="Calibri" w:cs="Calibri"/>
              </w:rPr>
              <w:t>Гидротехнические сооружения</w:t>
            </w: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242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794" w:rsidRPr="00E2346E" w:rsidRDefault="007A6794" w:rsidP="007A67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2. Объекты</w:t>
      </w:r>
      <w:r w:rsidRPr="000274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имущества, закрепленные за муниципальными унитарными предприятиями, передаваемые хозяйствующим субъектам в пользование, в аренду, отчуждаемое имущество и проданное муниципальное имущество, расположенное на территории Мурманской области за период 2012 года, 2013 года, текущий период 2014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433"/>
        <w:gridCol w:w="2835"/>
        <w:gridCol w:w="2835"/>
        <w:gridCol w:w="2693"/>
        <w:gridCol w:w="2204"/>
      </w:tblGrid>
      <w:tr w:rsidR="007A6794" w:rsidTr="002843A8">
        <w:tc>
          <w:tcPr>
            <w:tcW w:w="786" w:type="dxa"/>
          </w:tcPr>
          <w:p w:rsidR="007A6794" w:rsidRPr="002708DF" w:rsidRDefault="007A6794" w:rsidP="002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3" w:type="dxa"/>
          </w:tcPr>
          <w:p w:rsidR="007A6794" w:rsidRPr="002708DF" w:rsidRDefault="007A6794" w:rsidP="007A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передаваемого государственного имущества, закрепленного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УПами</w:t>
            </w:r>
            <w:proofErr w:type="spellEnd"/>
          </w:p>
        </w:tc>
        <w:tc>
          <w:tcPr>
            <w:tcW w:w="2835" w:type="dxa"/>
          </w:tcPr>
          <w:p w:rsidR="007A6794" w:rsidRPr="002708DF" w:rsidRDefault="007A6794" w:rsidP="007A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, за которым закреплено имущество</w:t>
            </w:r>
          </w:p>
        </w:tc>
        <w:tc>
          <w:tcPr>
            <w:tcW w:w="2835" w:type="dxa"/>
          </w:tcPr>
          <w:p w:rsidR="007A6794" w:rsidRPr="002708DF" w:rsidRDefault="007A6794" w:rsidP="002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договора купли-продажи, договора передачи имущества, распоряжения в случае отчуждения имущества по результатам приватизации, др.</w:t>
            </w:r>
          </w:p>
        </w:tc>
        <w:tc>
          <w:tcPr>
            <w:tcW w:w="2693" w:type="dxa"/>
          </w:tcPr>
          <w:p w:rsidR="007A6794" w:rsidRPr="002708DF" w:rsidRDefault="007A6794" w:rsidP="002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Основание продажи, передачи имущества (конкурс, аукцион, др. с указанием нормы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даты проведения торгов</w:t>
            </w: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7A6794" w:rsidRPr="002708DF" w:rsidRDefault="007A6794" w:rsidP="0028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D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6"/>
          </w:tcPr>
          <w:p w:rsidR="007A6794" w:rsidRPr="00D70513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Переданное в пользование</w:t>
            </w:r>
            <w:proofErr w:type="gramEnd"/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6"/>
          </w:tcPr>
          <w:p w:rsidR="007A6794" w:rsidRPr="00D70513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Переданное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аренду</w:t>
            </w: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6"/>
          </w:tcPr>
          <w:p w:rsidR="007A6794" w:rsidRPr="00D70513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Отчуждаемое имущество</w:t>
            </w: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6"/>
          </w:tcPr>
          <w:p w:rsidR="007A6794" w:rsidRPr="00D70513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Проданное государственное имущество</w:t>
            </w: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794" w:rsidTr="002843A8">
        <w:tc>
          <w:tcPr>
            <w:tcW w:w="14786" w:type="dxa"/>
            <w:gridSpan w:val="6"/>
          </w:tcPr>
          <w:p w:rsidR="007A6794" w:rsidRPr="00D70513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Иное</w:t>
            </w:r>
          </w:p>
        </w:tc>
      </w:tr>
      <w:tr w:rsidR="007A6794" w:rsidTr="002843A8">
        <w:tc>
          <w:tcPr>
            <w:tcW w:w="786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4" w:type="dxa"/>
          </w:tcPr>
          <w:p w:rsidR="007A6794" w:rsidRDefault="007A6794" w:rsidP="002843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6794" w:rsidRDefault="007A6794" w:rsidP="007A6794">
      <w:pPr>
        <w:rPr>
          <w:rFonts w:ascii="Times New Roman" w:hAnsi="Times New Roman" w:cs="Times New Roman"/>
          <w:sz w:val="26"/>
          <w:szCs w:val="26"/>
        </w:rPr>
      </w:pPr>
    </w:p>
    <w:p w:rsidR="00E2346E" w:rsidRDefault="00E2346E">
      <w:pPr>
        <w:rPr>
          <w:rFonts w:ascii="Times New Roman" w:hAnsi="Times New Roman" w:cs="Times New Roman"/>
          <w:sz w:val="26"/>
          <w:szCs w:val="26"/>
        </w:rPr>
      </w:pPr>
    </w:p>
    <w:p w:rsidR="00E2346E" w:rsidRPr="00E2346E" w:rsidRDefault="00E2346E">
      <w:pPr>
        <w:rPr>
          <w:rFonts w:ascii="Times New Roman" w:hAnsi="Times New Roman" w:cs="Times New Roman"/>
          <w:sz w:val="26"/>
          <w:szCs w:val="26"/>
        </w:rPr>
      </w:pPr>
    </w:p>
    <w:p w:rsidR="00E2346E" w:rsidRPr="00E2346E" w:rsidRDefault="00E2346E">
      <w:pPr>
        <w:rPr>
          <w:rFonts w:ascii="Times New Roman" w:hAnsi="Times New Roman" w:cs="Times New Roman"/>
          <w:sz w:val="26"/>
          <w:szCs w:val="26"/>
        </w:rPr>
      </w:pPr>
    </w:p>
    <w:sectPr w:rsidR="00E2346E" w:rsidRPr="00E2346E" w:rsidSect="008B291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59E3"/>
    <w:multiLevelType w:val="hybridMultilevel"/>
    <w:tmpl w:val="5A42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3"/>
    <w:rsid w:val="00095C96"/>
    <w:rsid w:val="000A2069"/>
    <w:rsid w:val="00127896"/>
    <w:rsid w:val="00143294"/>
    <w:rsid w:val="00231E94"/>
    <w:rsid w:val="002708DF"/>
    <w:rsid w:val="002A10F4"/>
    <w:rsid w:val="00311A1C"/>
    <w:rsid w:val="00405578"/>
    <w:rsid w:val="004456A0"/>
    <w:rsid w:val="00483320"/>
    <w:rsid w:val="004C27AE"/>
    <w:rsid w:val="005070EB"/>
    <w:rsid w:val="00556722"/>
    <w:rsid w:val="005C2CCF"/>
    <w:rsid w:val="005E4394"/>
    <w:rsid w:val="0068435D"/>
    <w:rsid w:val="006C350E"/>
    <w:rsid w:val="006F2BD1"/>
    <w:rsid w:val="00784CC2"/>
    <w:rsid w:val="007A6794"/>
    <w:rsid w:val="007C0056"/>
    <w:rsid w:val="008100B2"/>
    <w:rsid w:val="00854A73"/>
    <w:rsid w:val="008B2911"/>
    <w:rsid w:val="009748AE"/>
    <w:rsid w:val="00A07742"/>
    <w:rsid w:val="00BC56E5"/>
    <w:rsid w:val="00BC6E17"/>
    <w:rsid w:val="00C05A67"/>
    <w:rsid w:val="00C51F1B"/>
    <w:rsid w:val="00C62436"/>
    <w:rsid w:val="00CA589C"/>
    <w:rsid w:val="00D70513"/>
    <w:rsid w:val="00D93153"/>
    <w:rsid w:val="00DA6776"/>
    <w:rsid w:val="00E2346E"/>
    <w:rsid w:val="00E67464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C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cp:lastPrinted>2014-04-16T10:55:00Z</cp:lastPrinted>
  <dcterms:created xsi:type="dcterms:W3CDTF">2014-04-14T07:07:00Z</dcterms:created>
  <dcterms:modified xsi:type="dcterms:W3CDTF">2014-04-16T11:12:00Z</dcterms:modified>
</cp:coreProperties>
</file>