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CEA" w:rsidRDefault="00AC1CEA" w:rsidP="00E04422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AC1CEA" w:rsidRDefault="00AC1CEA" w:rsidP="00AC1CE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AC1CEA" w:rsidRDefault="00AC1CEA" w:rsidP="00E04422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AC1CEA" w:rsidRDefault="00AC1CEA" w:rsidP="00E04422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6C3A15" w:rsidRPr="00C02EE5" w:rsidRDefault="006C3A15" w:rsidP="00E04422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C02EE5">
        <w:rPr>
          <w:rFonts w:ascii="Times New Roman" w:hAnsi="Times New Roman"/>
          <w:sz w:val="24"/>
          <w:szCs w:val="24"/>
        </w:rPr>
        <w:t xml:space="preserve">Руководителю УФАС </w:t>
      </w:r>
    </w:p>
    <w:p w:rsidR="006C3A15" w:rsidRPr="00BD1025" w:rsidRDefault="006C3A15" w:rsidP="00E04422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C02EE5">
        <w:rPr>
          <w:rFonts w:ascii="Times New Roman" w:hAnsi="Times New Roman"/>
          <w:sz w:val="24"/>
          <w:szCs w:val="24"/>
        </w:rPr>
        <w:t xml:space="preserve">по </w:t>
      </w:r>
      <w:r w:rsidR="00A45D21">
        <w:rPr>
          <w:rFonts w:ascii="Times New Roman" w:hAnsi="Times New Roman"/>
          <w:sz w:val="24"/>
          <w:szCs w:val="24"/>
          <w:lang w:eastAsia="ar-SA"/>
        </w:rPr>
        <w:t>Мурманской области</w:t>
      </w:r>
    </w:p>
    <w:p w:rsidR="003007B4" w:rsidRDefault="00A45D21" w:rsidP="00A108EA">
      <w:pPr>
        <w:spacing w:after="0" w:line="240" w:lineRule="auto"/>
        <w:contextualSpacing/>
        <w:jc w:val="right"/>
      </w:pPr>
      <w:r>
        <w:rPr>
          <w:rFonts w:ascii="Tahoma" w:hAnsi="Tahoma" w:cs="Tahoma"/>
          <w:color w:val="666666"/>
          <w:sz w:val="17"/>
          <w:szCs w:val="17"/>
          <w:bdr w:val="none" w:sz="0" w:space="0" w:color="auto" w:frame="1"/>
          <w:shd w:val="clear" w:color="auto" w:fill="E6E6E6"/>
        </w:rPr>
        <w:t>E-mail:</w:t>
      </w:r>
      <w:r>
        <w:rPr>
          <w:rFonts w:ascii="Tahoma" w:hAnsi="Tahoma" w:cs="Tahoma"/>
          <w:color w:val="000000"/>
          <w:sz w:val="17"/>
          <w:szCs w:val="17"/>
          <w:shd w:val="clear" w:color="auto" w:fill="E6E6E6"/>
        </w:rPr>
        <w:t> </w:t>
      </w:r>
      <w:hyperlink r:id="rId8" w:history="1">
        <w:r>
          <w:rPr>
            <w:rStyle w:val="a3"/>
            <w:rFonts w:ascii="Tahoma" w:hAnsi="Tahoma" w:cs="Tahoma"/>
            <w:color w:val="007085"/>
            <w:sz w:val="17"/>
            <w:szCs w:val="17"/>
            <w:bdr w:val="none" w:sz="0" w:space="0" w:color="auto" w:frame="1"/>
            <w:shd w:val="clear" w:color="auto" w:fill="E6E6E6"/>
          </w:rPr>
          <w:t>to51@fas.gov.ru</w:t>
        </w:r>
      </w:hyperlink>
    </w:p>
    <w:p w:rsidR="00A45D21" w:rsidRPr="00C02EE5" w:rsidRDefault="00A45D21" w:rsidP="00A108EA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6C3A15" w:rsidRPr="00C02EE5" w:rsidRDefault="00C37CD4" w:rsidP="00E0442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ЖАЛОБА</w:t>
      </w:r>
    </w:p>
    <w:p w:rsidR="006C3A15" w:rsidRPr="00C37CD4" w:rsidRDefault="006C3A15" w:rsidP="00E0442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37CD4">
        <w:rPr>
          <w:rFonts w:ascii="Times New Roman" w:hAnsi="Times New Roman"/>
          <w:sz w:val="24"/>
          <w:szCs w:val="24"/>
          <w:lang w:eastAsia="ru-RU"/>
        </w:rPr>
        <w:t>на положения документации о закупке</w:t>
      </w:r>
    </w:p>
    <w:p w:rsidR="006C3A15" w:rsidRPr="00C02EE5" w:rsidRDefault="006C3A15" w:rsidP="00E0442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C3A15" w:rsidRPr="00C02EE5" w:rsidRDefault="006C3A15" w:rsidP="00AE78C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02EE5">
        <w:rPr>
          <w:rFonts w:ascii="Times New Roman" w:hAnsi="Times New Roman"/>
          <w:b/>
          <w:sz w:val="24"/>
          <w:szCs w:val="24"/>
        </w:rPr>
        <w:t>Сведения о лице, действия которого обжалуются:</w:t>
      </w:r>
    </w:p>
    <w:p w:rsidR="006C3A15" w:rsidRPr="00C02EE5" w:rsidRDefault="006C3A15" w:rsidP="00E0442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B703E" w:rsidRPr="003B703E" w:rsidRDefault="006C3A15" w:rsidP="003B703E">
      <w:pPr>
        <w:keepNext/>
        <w:keepLines/>
        <w:suppressLineNumbers/>
        <w:suppressAutoHyphens/>
        <w:snapToGrid w:val="0"/>
        <w:spacing w:after="0" w:line="240" w:lineRule="auto"/>
        <w:contextualSpacing/>
        <w:rPr>
          <w:rFonts w:ascii="Times New Roman" w:hAnsi="Times New Roman"/>
          <w:sz w:val="24"/>
          <w:szCs w:val="24"/>
          <w:lang w:eastAsia="ar-SA"/>
        </w:rPr>
      </w:pPr>
      <w:r w:rsidRPr="00C02EE5">
        <w:rPr>
          <w:rFonts w:ascii="Times New Roman" w:hAnsi="Times New Roman"/>
          <w:b/>
          <w:bCs/>
          <w:sz w:val="24"/>
          <w:szCs w:val="24"/>
        </w:rPr>
        <w:t>Заказчик:</w:t>
      </w:r>
      <w:r w:rsidRPr="00C02EE5">
        <w:rPr>
          <w:rFonts w:ascii="Times New Roman" w:hAnsi="Times New Roman"/>
          <w:bCs/>
          <w:sz w:val="24"/>
          <w:szCs w:val="24"/>
        </w:rPr>
        <w:t xml:space="preserve"> </w:t>
      </w:r>
      <w:r w:rsidR="003B703E" w:rsidRPr="003B703E">
        <w:rPr>
          <w:rFonts w:ascii="Times New Roman" w:hAnsi="Times New Roman"/>
          <w:sz w:val="24"/>
          <w:szCs w:val="24"/>
          <w:lang w:eastAsia="ar-SA"/>
        </w:rPr>
        <w:t>АКЦИОНЕРНОЕ ОБЩЕСТВО "УПРАВЛЕНИЕ ОТХОДАМИ"</w:t>
      </w:r>
    </w:p>
    <w:p w:rsidR="003B703E" w:rsidRPr="003B703E" w:rsidRDefault="003B703E" w:rsidP="003B703E">
      <w:pPr>
        <w:keepNext/>
        <w:keepLines/>
        <w:suppressLineNumbers/>
        <w:suppressAutoHyphens/>
        <w:snapToGrid w:val="0"/>
        <w:spacing w:after="0" w:line="240" w:lineRule="auto"/>
        <w:contextualSpacing/>
        <w:rPr>
          <w:rFonts w:ascii="Times New Roman" w:hAnsi="Times New Roman"/>
          <w:sz w:val="24"/>
          <w:szCs w:val="24"/>
          <w:lang w:eastAsia="ar-SA"/>
        </w:rPr>
      </w:pPr>
      <w:r w:rsidRPr="003B703E">
        <w:rPr>
          <w:rFonts w:ascii="Times New Roman" w:hAnsi="Times New Roman"/>
          <w:sz w:val="24"/>
          <w:szCs w:val="24"/>
          <w:lang w:eastAsia="ar-SA"/>
        </w:rPr>
        <w:t>117556, г Москва, ш Варшавское, дом 95, корпус 1</w:t>
      </w:r>
    </w:p>
    <w:p w:rsidR="003B703E" w:rsidRPr="003B703E" w:rsidRDefault="003B703E" w:rsidP="003B703E">
      <w:pPr>
        <w:keepNext/>
        <w:keepLines/>
        <w:suppressLineNumbers/>
        <w:suppressAutoHyphens/>
        <w:snapToGrid w:val="0"/>
        <w:spacing w:after="0" w:line="240" w:lineRule="auto"/>
        <w:contextualSpacing/>
        <w:rPr>
          <w:rFonts w:ascii="Times New Roman" w:hAnsi="Times New Roman"/>
          <w:sz w:val="24"/>
          <w:szCs w:val="24"/>
          <w:lang w:eastAsia="ar-SA"/>
        </w:rPr>
      </w:pPr>
      <w:r w:rsidRPr="003B703E">
        <w:rPr>
          <w:rFonts w:ascii="Times New Roman" w:hAnsi="Times New Roman"/>
          <w:sz w:val="24"/>
          <w:szCs w:val="24"/>
          <w:lang w:eastAsia="ar-SA"/>
        </w:rPr>
        <w:t>Антонюк Анна Анатольевна</w:t>
      </w:r>
    </w:p>
    <w:p w:rsidR="003B703E" w:rsidRPr="003B703E" w:rsidRDefault="003B703E" w:rsidP="003B703E">
      <w:pPr>
        <w:keepNext/>
        <w:keepLines/>
        <w:suppressLineNumbers/>
        <w:suppressAutoHyphens/>
        <w:snapToGrid w:val="0"/>
        <w:spacing w:after="0" w:line="240" w:lineRule="auto"/>
        <w:contextualSpacing/>
        <w:rPr>
          <w:rFonts w:ascii="Times New Roman" w:hAnsi="Times New Roman"/>
          <w:sz w:val="24"/>
          <w:szCs w:val="24"/>
          <w:lang w:eastAsia="ar-SA"/>
        </w:rPr>
      </w:pPr>
      <w:r w:rsidRPr="003B703E">
        <w:rPr>
          <w:rFonts w:ascii="Times New Roman" w:hAnsi="Times New Roman"/>
          <w:sz w:val="24"/>
          <w:szCs w:val="24"/>
          <w:lang w:eastAsia="ar-SA"/>
        </w:rPr>
        <w:t>Адрес электронной почты</w:t>
      </w:r>
      <w:r w:rsidRPr="003B703E">
        <w:rPr>
          <w:rFonts w:ascii="Times New Roman" w:hAnsi="Times New Roman"/>
          <w:sz w:val="24"/>
          <w:szCs w:val="24"/>
          <w:lang w:eastAsia="ar-SA"/>
        </w:rPr>
        <w:tab/>
        <w:t>a.antonuk@uo-system.ru</w:t>
      </w:r>
    </w:p>
    <w:p w:rsidR="003B703E" w:rsidRPr="003B703E" w:rsidRDefault="003B703E" w:rsidP="003B703E">
      <w:pPr>
        <w:keepNext/>
        <w:keepLines/>
        <w:suppressLineNumbers/>
        <w:suppressAutoHyphens/>
        <w:snapToGrid w:val="0"/>
        <w:spacing w:after="0" w:line="240" w:lineRule="auto"/>
        <w:contextualSpacing/>
        <w:rPr>
          <w:rFonts w:ascii="Times New Roman" w:hAnsi="Times New Roman"/>
          <w:sz w:val="24"/>
          <w:szCs w:val="24"/>
          <w:lang w:eastAsia="ar-SA"/>
        </w:rPr>
      </w:pPr>
      <w:r w:rsidRPr="003B703E">
        <w:rPr>
          <w:rFonts w:ascii="Times New Roman" w:hAnsi="Times New Roman"/>
          <w:sz w:val="24"/>
          <w:szCs w:val="24"/>
          <w:lang w:eastAsia="ar-SA"/>
        </w:rPr>
        <w:t>Номер контактного телефона</w:t>
      </w:r>
      <w:r w:rsidRPr="003B703E">
        <w:rPr>
          <w:rFonts w:ascii="Times New Roman" w:hAnsi="Times New Roman"/>
          <w:sz w:val="24"/>
          <w:szCs w:val="24"/>
          <w:lang w:eastAsia="ar-SA"/>
        </w:rPr>
        <w:tab/>
        <w:t>7-960-0207542</w:t>
      </w:r>
    </w:p>
    <w:p w:rsidR="008072F3" w:rsidRDefault="003B703E" w:rsidP="003B703E">
      <w:pPr>
        <w:keepNext/>
        <w:keepLines/>
        <w:suppressLineNumbers/>
        <w:suppressAutoHyphens/>
        <w:snapToGrid w:val="0"/>
        <w:spacing w:after="0" w:line="240" w:lineRule="auto"/>
        <w:contextualSpacing/>
        <w:rPr>
          <w:rFonts w:ascii="Times New Roman" w:hAnsi="Times New Roman"/>
          <w:sz w:val="24"/>
          <w:szCs w:val="24"/>
          <w:lang w:eastAsia="ar-SA"/>
        </w:rPr>
      </w:pPr>
      <w:r w:rsidRPr="003B703E">
        <w:rPr>
          <w:rFonts w:ascii="Times New Roman" w:hAnsi="Times New Roman"/>
          <w:sz w:val="24"/>
          <w:szCs w:val="24"/>
          <w:lang w:eastAsia="ar-SA"/>
        </w:rPr>
        <w:t>Адрес электронной площадки в информационно-телекоммуникационной сети "Интернет"</w:t>
      </w:r>
      <w:r w:rsidRPr="003B703E">
        <w:rPr>
          <w:rFonts w:ascii="Times New Roman" w:hAnsi="Times New Roman"/>
          <w:sz w:val="24"/>
          <w:szCs w:val="24"/>
          <w:lang w:eastAsia="ar-SA"/>
        </w:rPr>
        <w:tab/>
      </w:r>
      <w:hyperlink r:id="rId9" w:history="1">
        <w:r w:rsidRPr="000E5A1F">
          <w:rPr>
            <w:rStyle w:val="a3"/>
            <w:rFonts w:ascii="Times New Roman" w:hAnsi="Times New Roman"/>
            <w:sz w:val="24"/>
            <w:szCs w:val="24"/>
            <w:lang w:eastAsia="ar-SA"/>
          </w:rPr>
          <w:t>http://roseltorg.ru</w:t>
        </w:r>
      </w:hyperlink>
    </w:p>
    <w:p w:rsidR="003B703E" w:rsidRPr="000A640C" w:rsidRDefault="003B703E" w:rsidP="003B703E">
      <w:pPr>
        <w:keepNext/>
        <w:keepLines/>
        <w:suppressLineNumbers/>
        <w:suppressAutoHyphens/>
        <w:snapToGrid w:val="0"/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6C3A15" w:rsidRDefault="006C3A15" w:rsidP="00AE78C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02EE5">
        <w:rPr>
          <w:rFonts w:ascii="Times New Roman" w:hAnsi="Times New Roman"/>
          <w:b/>
          <w:sz w:val="24"/>
          <w:szCs w:val="24"/>
        </w:rPr>
        <w:t>Информация о лице, подавшем жалобу:</w:t>
      </w:r>
    </w:p>
    <w:p w:rsidR="00535C0A" w:rsidRPr="00C02EE5" w:rsidRDefault="00535C0A" w:rsidP="00AE78C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C3A15" w:rsidRPr="00C02EE5" w:rsidRDefault="006C3A15" w:rsidP="00E0442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02EE5">
        <w:rPr>
          <w:rFonts w:ascii="Times New Roman" w:hAnsi="Times New Roman"/>
          <w:sz w:val="24"/>
          <w:szCs w:val="24"/>
        </w:rPr>
        <w:t>Наименование: ООО "</w:t>
      </w:r>
      <w:r w:rsidR="00AE78C4">
        <w:rPr>
          <w:rFonts w:ascii="Times New Roman" w:hAnsi="Times New Roman"/>
          <w:sz w:val="24"/>
          <w:szCs w:val="24"/>
        </w:rPr>
        <w:t>Контракт</w:t>
      </w:r>
      <w:r w:rsidRPr="00C02EE5">
        <w:rPr>
          <w:rFonts w:ascii="Times New Roman" w:hAnsi="Times New Roman"/>
          <w:sz w:val="24"/>
          <w:szCs w:val="24"/>
        </w:rPr>
        <w:t>"</w:t>
      </w:r>
    </w:p>
    <w:p w:rsidR="006C3A15" w:rsidRPr="00C02EE5" w:rsidRDefault="006C3A15" w:rsidP="00E0442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02EE5">
        <w:rPr>
          <w:rFonts w:ascii="Times New Roman" w:hAnsi="Times New Roman"/>
          <w:sz w:val="24"/>
          <w:szCs w:val="24"/>
        </w:rPr>
        <w:t xml:space="preserve">Место нахождения: </w:t>
      </w:r>
      <w:r w:rsidR="00AE78C4">
        <w:rPr>
          <w:rFonts w:ascii="Times New Roman" w:hAnsi="Times New Roman"/>
          <w:sz w:val="24"/>
          <w:szCs w:val="24"/>
        </w:rPr>
        <w:t>354003</w:t>
      </w:r>
      <w:r w:rsidRPr="00C02EE5">
        <w:rPr>
          <w:rFonts w:ascii="Times New Roman" w:hAnsi="Times New Roman"/>
          <w:sz w:val="24"/>
          <w:szCs w:val="24"/>
        </w:rPr>
        <w:t>, г. С</w:t>
      </w:r>
      <w:r w:rsidR="00AE78C4">
        <w:rPr>
          <w:rFonts w:ascii="Times New Roman" w:hAnsi="Times New Roman"/>
          <w:sz w:val="24"/>
          <w:szCs w:val="24"/>
        </w:rPr>
        <w:t>очи</w:t>
      </w:r>
      <w:r w:rsidRPr="00C02EE5">
        <w:rPr>
          <w:rFonts w:ascii="Times New Roman" w:hAnsi="Times New Roman"/>
          <w:sz w:val="24"/>
          <w:szCs w:val="24"/>
        </w:rPr>
        <w:t xml:space="preserve">, </w:t>
      </w:r>
      <w:r w:rsidR="00AE78C4">
        <w:rPr>
          <w:rFonts w:ascii="Times New Roman" w:hAnsi="Times New Roman"/>
          <w:sz w:val="24"/>
          <w:szCs w:val="24"/>
        </w:rPr>
        <w:t>пер</w:t>
      </w:r>
      <w:r w:rsidRPr="00C02EE5">
        <w:rPr>
          <w:rFonts w:ascii="Times New Roman" w:hAnsi="Times New Roman"/>
          <w:sz w:val="24"/>
          <w:szCs w:val="24"/>
        </w:rPr>
        <w:t xml:space="preserve">. </w:t>
      </w:r>
      <w:r w:rsidR="00AE78C4">
        <w:rPr>
          <w:rFonts w:ascii="Times New Roman" w:hAnsi="Times New Roman"/>
          <w:sz w:val="24"/>
          <w:szCs w:val="24"/>
        </w:rPr>
        <w:t xml:space="preserve">Вишневый, </w:t>
      </w:r>
      <w:r w:rsidR="00EF2EBF">
        <w:rPr>
          <w:rFonts w:ascii="Times New Roman" w:hAnsi="Times New Roman"/>
          <w:sz w:val="24"/>
          <w:szCs w:val="24"/>
        </w:rPr>
        <w:t>85Б</w:t>
      </w:r>
      <w:r w:rsidRPr="00C02EE5">
        <w:rPr>
          <w:rFonts w:ascii="Times New Roman" w:hAnsi="Times New Roman"/>
          <w:sz w:val="24"/>
          <w:szCs w:val="24"/>
        </w:rPr>
        <w:t xml:space="preserve">, пом. </w:t>
      </w:r>
      <w:r w:rsidR="00AE78C4">
        <w:rPr>
          <w:rFonts w:ascii="Times New Roman" w:hAnsi="Times New Roman"/>
          <w:sz w:val="24"/>
          <w:szCs w:val="24"/>
        </w:rPr>
        <w:t>12</w:t>
      </w:r>
    </w:p>
    <w:p w:rsidR="006C3A15" w:rsidRPr="00C02EE5" w:rsidRDefault="006C3A15" w:rsidP="00E0442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02EE5">
        <w:rPr>
          <w:rFonts w:ascii="Times New Roman" w:hAnsi="Times New Roman"/>
          <w:sz w:val="24"/>
          <w:szCs w:val="24"/>
        </w:rPr>
        <w:t xml:space="preserve">Номер контактного телефона: </w:t>
      </w:r>
      <w:r w:rsidR="00C37CD4">
        <w:rPr>
          <w:rFonts w:ascii="Times New Roman" w:hAnsi="Times New Roman"/>
          <w:sz w:val="24"/>
          <w:szCs w:val="24"/>
          <w:shd w:val="clear" w:color="auto" w:fill="FFFFFF"/>
        </w:rPr>
        <w:t>+7(928</w:t>
      </w:r>
      <w:r w:rsidRPr="00C02EE5">
        <w:rPr>
          <w:rFonts w:ascii="Times New Roman" w:hAnsi="Times New Roman"/>
          <w:sz w:val="24"/>
          <w:szCs w:val="24"/>
          <w:shd w:val="clear" w:color="auto" w:fill="FFFFFF"/>
        </w:rPr>
        <w:t xml:space="preserve">) </w:t>
      </w:r>
      <w:r w:rsidR="00C37CD4">
        <w:rPr>
          <w:rFonts w:ascii="Times New Roman" w:hAnsi="Times New Roman"/>
          <w:sz w:val="24"/>
          <w:szCs w:val="24"/>
          <w:shd w:val="clear" w:color="auto" w:fill="FFFFFF"/>
        </w:rPr>
        <w:t>234</w:t>
      </w:r>
      <w:r w:rsidRPr="00C02EE5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="00C37CD4">
        <w:rPr>
          <w:rFonts w:ascii="Times New Roman" w:hAnsi="Times New Roman"/>
          <w:sz w:val="24"/>
          <w:szCs w:val="24"/>
          <w:shd w:val="clear" w:color="auto" w:fill="FFFFFF"/>
        </w:rPr>
        <w:t>23</w:t>
      </w:r>
      <w:r w:rsidRPr="00C02EE5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="00C37CD4">
        <w:rPr>
          <w:rFonts w:ascii="Times New Roman" w:hAnsi="Times New Roman"/>
          <w:sz w:val="24"/>
          <w:szCs w:val="24"/>
          <w:shd w:val="clear" w:color="auto" w:fill="FFFFFF"/>
        </w:rPr>
        <w:t>59</w:t>
      </w:r>
    </w:p>
    <w:p w:rsidR="006C3A15" w:rsidRPr="00C02EE5" w:rsidRDefault="006C3A15" w:rsidP="00E0442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02EE5">
        <w:rPr>
          <w:rFonts w:ascii="Times New Roman" w:hAnsi="Times New Roman"/>
          <w:sz w:val="24"/>
          <w:szCs w:val="24"/>
        </w:rPr>
        <w:t xml:space="preserve">Адрес электронной почты: </w:t>
      </w:r>
      <w:hyperlink r:id="rId10" w:history="1">
        <w:r w:rsidR="00C37CD4" w:rsidRPr="00543EC5">
          <w:rPr>
            <w:rStyle w:val="a3"/>
            <w:lang w:val="en-US"/>
          </w:rPr>
          <w:t>skvconsultor</w:t>
        </w:r>
        <w:r w:rsidR="00C37CD4" w:rsidRPr="00543EC5">
          <w:rPr>
            <w:rStyle w:val="a3"/>
          </w:rPr>
          <w:t>@</w:t>
        </w:r>
        <w:r w:rsidR="00C37CD4" w:rsidRPr="00543EC5">
          <w:rPr>
            <w:rStyle w:val="a3"/>
            <w:lang w:val="en-US"/>
          </w:rPr>
          <w:t>gmail</w:t>
        </w:r>
        <w:r w:rsidR="00C37CD4" w:rsidRPr="00543EC5">
          <w:rPr>
            <w:rStyle w:val="a3"/>
          </w:rPr>
          <w:t>.</w:t>
        </w:r>
        <w:r w:rsidR="00C37CD4" w:rsidRPr="00543EC5">
          <w:rPr>
            <w:rStyle w:val="a3"/>
            <w:lang w:val="en-US"/>
          </w:rPr>
          <w:t>com</w:t>
        </w:r>
      </w:hyperlink>
    </w:p>
    <w:p w:rsidR="006C3A15" w:rsidRPr="00C02EE5" w:rsidRDefault="006C3A15" w:rsidP="00E0442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C3A15" w:rsidRDefault="006C3A15" w:rsidP="00C37CD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jc w:val="center"/>
        <w:rPr>
          <w:b/>
        </w:rPr>
      </w:pPr>
      <w:r w:rsidRPr="00C02EE5">
        <w:rPr>
          <w:b/>
        </w:rPr>
        <w:t>Сведения о закупке:</w:t>
      </w:r>
    </w:p>
    <w:p w:rsidR="00C37CD4" w:rsidRPr="00C02EE5" w:rsidRDefault="00C37CD4" w:rsidP="00C37CD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jc w:val="center"/>
        <w:rPr>
          <w:b/>
        </w:rPr>
      </w:pPr>
    </w:p>
    <w:p w:rsidR="00535C0A" w:rsidRPr="000A640C" w:rsidRDefault="00535C0A" w:rsidP="000A640C">
      <w:pPr>
        <w:rPr>
          <w:color w:val="000000" w:themeColor="text1"/>
        </w:rPr>
      </w:pPr>
      <w:r>
        <w:rPr>
          <w:rFonts w:ascii="Times New Roman" w:hAnsi="Times New Roman"/>
          <w:bCs/>
          <w:sz w:val="24"/>
          <w:szCs w:val="24"/>
        </w:rPr>
        <w:t>Извещение</w:t>
      </w:r>
      <w:r>
        <w:rPr>
          <w:rFonts w:ascii="Times New Roman" w:hAnsi="Times New Roman"/>
          <w:bCs/>
          <w:sz w:val="24"/>
          <w:szCs w:val="24"/>
        </w:rPr>
        <w:tab/>
      </w:r>
      <w:r w:rsidRPr="00535C0A">
        <w:rPr>
          <w:rFonts w:ascii="Times New Roman" w:hAnsi="Times New Roman"/>
          <w:bCs/>
          <w:sz w:val="24"/>
          <w:szCs w:val="24"/>
        </w:rPr>
        <w:t xml:space="preserve">№ </w:t>
      </w:r>
      <w:r w:rsidR="003B703E">
        <w:rPr>
          <w:rFonts w:ascii="Times New Roman" w:hAnsi="Times New Roman"/>
          <w:bCs/>
          <w:sz w:val="24"/>
          <w:szCs w:val="24"/>
        </w:rPr>
        <w:t>2</w:t>
      </w:r>
      <w:r w:rsidR="003B703E" w:rsidRPr="003B703E">
        <w:rPr>
          <w:rFonts w:ascii="Times New Roman" w:hAnsi="Times New Roman"/>
          <w:bCs/>
          <w:sz w:val="24"/>
          <w:szCs w:val="24"/>
        </w:rPr>
        <w:t>100700001319000030</w:t>
      </w:r>
      <w:r w:rsidR="003B703E">
        <w:rPr>
          <w:rFonts w:ascii="Times New Roman" w:hAnsi="Times New Roman"/>
          <w:bCs/>
          <w:sz w:val="24"/>
          <w:szCs w:val="24"/>
        </w:rPr>
        <w:t xml:space="preserve"> </w:t>
      </w:r>
      <w:r w:rsidR="00D56ECF">
        <w:rPr>
          <w:rFonts w:ascii="Times New Roman" w:hAnsi="Times New Roman"/>
          <w:bCs/>
          <w:sz w:val="24"/>
          <w:szCs w:val="24"/>
        </w:rPr>
        <w:t xml:space="preserve">от </w:t>
      </w:r>
      <w:r w:rsidR="003B703E" w:rsidRPr="003B703E">
        <w:rPr>
          <w:rFonts w:ascii="Times New Roman" w:hAnsi="Times New Roman"/>
          <w:bCs/>
          <w:sz w:val="24"/>
          <w:szCs w:val="24"/>
        </w:rPr>
        <w:t>01.04.2019 14:38</w:t>
      </w:r>
    </w:p>
    <w:p w:rsidR="003B703E" w:rsidRPr="003B703E" w:rsidRDefault="00C37CD4" w:rsidP="003B703E">
      <w:pPr>
        <w:keepNext/>
        <w:keepLines/>
        <w:suppressLineNumbers/>
        <w:suppressAutoHyphens/>
        <w:snapToGri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C37CD4">
        <w:rPr>
          <w:rFonts w:ascii="Times New Roman" w:hAnsi="Times New Roman"/>
          <w:bCs/>
          <w:sz w:val="24"/>
          <w:szCs w:val="24"/>
        </w:rPr>
        <w:t>Объект закупки</w:t>
      </w:r>
      <w:r w:rsidRPr="00C37CD4">
        <w:rPr>
          <w:rFonts w:ascii="Times New Roman" w:hAnsi="Times New Roman"/>
          <w:bCs/>
          <w:sz w:val="24"/>
          <w:szCs w:val="24"/>
        </w:rPr>
        <w:tab/>
      </w:r>
      <w:r w:rsidR="003B703E" w:rsidRPr="003B703E">
        <w:rPr>
          <w:rFonts w:ascii="Times New Roman" w:hAnsi="Times New Roman"/>
          <w:bCs/>
          <w:sz w:val="24"/>
          <w:szCs w:val="24"/>
        </w:rPr>
        <w:t>Услуги по обращению с твердыми коммунальными отходами</w:t>
      </w:r>
    </w:p>
    <w:p w:rsidR="003B703E" w:rsidRPr="003B703E" w:rsidRDefault="003B703E" w:rsidP="003B703E">
      <w:pPr>
        <w:keepNext/>
        <w:keepLines/>
        <w:suppressLineNumbers/>
        <w:suppressAutoHyphens/>
        <w:snapToGri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3B703E">
        <w:rPr>
          <w:rFonts w:ascii="Times New Roman" w:hAnsi="Times New Roman"/>
          <w:bCs/>
          <w:sz w:val="24"/>
          <w:szCs w:val="24"/>
        </w:rPr>
        <w:t xml:space="preserve">Место: Услуга по транспортированию твердых коммунальных отходов в период с 01.05.2019 года по 31.12.2019 года, на территории муниципального образования </w:t>
      </w:r>
      <w:proofErr w:type="spellStart"/>
      <w:r w:rsidRPr="003B703E">
        <w:rPr>
          <w:rFonts w:ascii="Times New Roman" w:hAnsi="Times New Roman"/>
          <w:bCs/>
          <w:sz w:val="24"/>
          <w:szCs w:val="24"/>
        </w:rPr>
        <w:t>Печенгский</w:t>
      </w:r>
      <w:proofErr w:type="spellEnd"/>
      <w:r w:rsidRPr="003B703E">
        <w:rPr>
          <w:rFonts w:ascii="Times New Roman" w:hAnsi="Times New Roman"/>
          <w:bCs/>
          <w:sz w:val="24"/>
          <w:szCs w:val="24"/>
        </w:rPr>
        <w:t xml:space="preserve"> район Мурманской области</w:t>
      </w:r>
    </w:p>
    <w:p w:rsidR="006C3A15" w:rsidRDefault="003B703E" w:rsidP="003B703E">
      <w:pPr>
        <w:keepNext/>
        <w:keepLines/>
        <w:suppressLineNumbers/>
        <w:suppressAutoHyphens/>
        <w:snapToGri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3B703E">
        <w:rPr>
          <w:rFonts w:ascii="Times New Roman" w:hAnsi="Times New Roman"/>
          <w:bCs/>
          <w:sz w:val="24"/>
          <w:szCs w:val="24"/>
        </w:rPr>
        <w:t>Начальная (максимальная) цена контракта</w:t>
      </w:r>
      <w:r w:rsidRPr="003B703E">
        <w:rPr>
          <w:rFonts w:ascii="Times New Roman" w:hAnsi="Times New Roman"/>
          <w:bCs/>
          <w:sz w:val="24"/>
          <w:szCs w:val="24"/>
        </w:rPr>
        <w:tab/>
        <w:t>36 000 000,00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C37CD4" w:rsidRPr="00C37CD4">
        <w:rPr>
          <w:rFonts w:ascii="Times New Roman" w:hAnsi="Times New Roman"/>
          <w:bCs/>
          <w:sz w:val="24"/>
          <w:szCs w:val="24"/>
        </w:rPr>
        <w:t>рублей</w:t>
      </w:r>
    </w:p>
    <w:p w:rsidR="00C37CD4" w:rsidRDefault="00C37CD4" w:rsidP="00C37CD4">
      <w:pPr>
        <w:keepNext/>
        <w:keepLines/>
        <w:suppressLineNumbers/>
        <w:suppressAutoHyphens/>
        <w:snapToGri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:rsidR="000A640C" w:rsidRPr="00C37CD4" w:rsidRDefault="000A640C" w:rsidP="00C37CD4">
      <w:pPr>
        <w:keepNext/>
        <w:keepLines/>
        <w:suppressLineNumbers/>
        <w:suppressAutoHyphens/>
        <w:snapToGri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:rsidR="006C3A15" w:rsidRDefault="006C3A15" w:rsidP="00C37CD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02EE5">
        <w:rPr>
          <w:rFonts w:ascii="Times New Roman" w:hAnsi="Times New Roman"/>
          <w:b/>
          <w:sz w:val="24"/>
          <w:szCs w:val="24"/>
        </w:rPr>
        <w:t>Обжалуемые действия</w:t>
      </w:r>
      <w:r w:rsidR="00C37CD4">
        <w:rPr>
          <w:rFonts w:ascii="Times New Roman" w:hAnsi="Times New Roman"/>
          <w:b/>
          <w:sz w:val="24"/>
          <w:szCs w:val="24"/>
        </w:rPr>
        <w:t xml:space="preserve">, </w:t>
      </w:r>
      <w:r w:rsidR="00C37CD4" w:rsidRPr="00C37CD4">
        <w:rPr>
          <w:rFonts w:ascii="Times New Roman" w:hAnsi="Times New Roman"/>
          <w:b/>
          <w:sz w:val="24"/>
          <w:szCs w:val="24"/>
        </w:rPr>
        <w:t>доводы, пояснения</w:t>
      </w:r>
      <w:r w:rsidRPr="00C37CD4">
        <w:rPr>
          <w:rFonts w:ascii="Times New Roman" w:hAnsi="Times New Roman"/>
          <w:b/>
          <w:sz w:val="24"/>
          <w:szCs w:val="24"/>
        </w:rPr>
        <w:t>:</w:t>
      </w:r>
    </w:p>
    <w:p w:rsidR="009D5EBF" w:rsidRDefault="009D5EBF" w:rsidP="00C37CD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D5EBF" w:rsidRDefault="009D5EBF" w:rsidP="009D5E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p w:rsidR="00E128F1" w:rsidRPr="00D057B6" w:rsidRDefault="00E128F1" w:rsidP="00D057B6">
      <w:pPr>
        <w:pStyle w:val="ac"/>
        <w:numPr>
          <w:ilvl w:val="0"/>
          <w:numId w:val="42"/>
        </w:numPr>
        <w:autoSpaceDE w:val="0"/>
        <w:autoSpaceDN w:val="0"/>
        <w:adjustRightInd w:val="0"/>
        <w:rPr>
          <w:b/>
          <w:bCs/>
          <w:color w:val="000000"/>
        </w:rPr>
      </w:pPr>
      <w:r w:rsidRPr="00D057B6">
        <w:rPr>
          <w:b/>
          <w:bCs/>
          <w:color w:val="000000"/>
        </w:rPr>
        <w:t xml:space="preserve">Заказчик указал в </w:t>
      </w:r>
      <w:r w:rsidR="00490FB1" w:rsidRPr="00D057B6">
        <w:rPr>
          <w:b/>
          <w:bCs/>
          <w:color w:val="000000"/>
        </w:rPr>
        <w:t>Извещении</w:t>
      </w:r>
      <w:r w:rsidRPr="00D057B6">
        <w:rPr>
          <w:b/>
          <w:bCs/>
          <w:color w:val="000000"/>
        </w:rPr>
        <w:t xml:space="preserve"> неверный срок окончания предоставления разъяснений участникам закупки:</w:t>
      </w:r>
    </w:p>
    <w:p w:rsidR="00E128F1" w:rsidRDefault="00E128F1" w:rsidP="00E128F1">
      <w:pPr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</w:p>
    <w:p w:rsidR="00490FB1" w:rsidRPr="00490FB1" w:rsidRDefault="00490FB1" w:rsidP="00490FB1">
      <w:pPr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490FB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lastRenderedPageBreak/>
        <w:t>Извещение</w:t>
      </w:r>
    </w:p>
    <w:p w:rsidR="00490FB1" w:rsidRPr="00490FB1" w:rsidRDefault="00490FB1" w:rsidP="00490FB1">
      <w:pPr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490FB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ИНФОРМАЦИЯ О ПРЕДОСТАВЛЕНИИ РАЗЪЯСНЕНИЙ ПОЛОЖЕНИЙ ДОКУМЕНТАЦИИ</w:t>
      </w:r>
    </w:p>
    <w:p w:rsidR="00743CB5" w:rsidRPr="00490FB1" w:rsidRDefault="00490FB1" w:rsidP="00490FB1">
      <w:pPr>
        <w:spacing w:after="0" w:line="240" w:lineRule="auto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</w:pPr>
      <w:r w:rsidRPr="00490FB1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  <w:t>Дата и время окончания предоставления</w:t>
      </w:r>
      <w:r w:rsidRPr="00490FB1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  <w:tab/>
      </w:r>
      <w:r w:rsidR="003B703E" w:rsidRPr="003B703E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  <w:t>13.04.2019 10:30</w:t>
      </w:r>
    </w:p>
    <w:p w:rsidR="00490FB1" w:rsidRPr="00E128F1" w:rsidRDefault="00490FB1" w:rsidP="00490F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28F1" w:rsidRPr="00E128F1" w:rsidRDefault="00E128F1" w:rsidP="00E128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28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этом Заказчик указывает следующую информацию:</w:t>
      </w:r>
    </w:p>
    <w:p w:rsidR="00E128F1" w:rsidRPr="00E128F1" w:rsidRDefault="00E128F1" w:rsidP="00E128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28F1" w:rsidRDefault="00E128F1" w:rsidP="00E128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 w:rsidRPr="00E128F1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Дата и время окончания подачи заявок</w:t>
      </w:r>
      <w:r w:rsidRPr="00E128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    </w:t>
      </w:r>
      <w:r w:rsidR="003B703E" w:rsidRPr="003B703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16.04.2019 10:30</w:t>
      </w:r>
    </w:p>
    <w:p w:rsidR="00E128F1" w:rsidRDefault="00E128F1" w:rsidP="00E128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128F1" w:rsidRDefault="00E128F1" w:rsidP="00E128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ФЗ-44. Статья 64. Содержание документации об электронном аукционе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E128F1" w:rsidRDefault="00E128F1" w:rsidP="00E128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Документация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 электронном аукционе наряду с информацией, указанной в извещении о проведении такого аукциона,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должна содержать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следующую информацию: </w:t>
      </w:r>
    </w:p>
    <w:p w:rsidR="00E128F1" w:rsidRDefault="00E128F1" w:rsidP="00E128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11) порядок,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даты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начала и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окончания срока предоставления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участникам такого аукциона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разъяснений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положений документации о таком аукционе; </w:t>
      </w:r>
    </w:p>
    <w:p w:rsidR="00E128F1" w:rsidRDefault="00E128F1" w:rsidP="00E128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128F1" w:rsidRDefault="00E128F1" w:rsidP="00E128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Согласно статье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191 ГК РФ течение срока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определенного периодом времени,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начинается на следующий день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после календарной даты или наступления события, которым определено его начало.</w:t>
      </w:r>
    </w:p>
    <w:p w:rsidR="00E128F1" w:rsidRDefault="00E128F1" w:rsidP="00E128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128F1" w:rsidRDefault="00E128F1" w:rsidP="00E128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ФЗ-44. Статья 65. Порядок предоставления документации об электронном аукционе, разъяснений ее положений и внесение в нее изменений </w:t>
      </w:r>
    </w:p>
    <w:p w:rsidR="00E128F1" w:rsidRDefault="00E128F1" w:rsidP="00E128F1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4.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 течение двух дней с даты поступления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 оператора электронной площадки указанного в части 3 настоящей статьи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запроса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заказчик размещает в единой информационной системе разъяснения положений документации об электронном аукционе с указанием предмета запроса, но без указания участника такого аукциона, от которого поступил указанный запрос, при условии, что указанный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запрос поступил заказчику не позднее чем за три дня до даты окончания срока подачи заявок на участие в таком аукционе. </w:t>
      </w:r>
    </w:p>
    <w:p w:rsidR="00A84FC9" w:rsidRDefault="00A84FC9" w:rsidP="00A84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p w:rsidR="00490FB1" w:rsidRDefault="00490FB1" w:rsidP="00490F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x-none" w:eastAsia="ru-RU"/>
        </w:rPr>
      </w:pPr>
    </w:p>
    <w:p w:rsidR="00490FB1" w:rsidRPr="00D057B6" w:rsidRDefault="00490FB1" w:rsidP="00D057B6">
      <w:pPr>
        <w:pStyle w:val="ac"/>
        <w:numPr>
          <w:ilvl w:val="0"/>
          <w:numId w:val="42"/>
        </w:numPr>
        <w:autoSpaceDE w:val="0"/>
        <w:autoSpaceDN w:val="0"/>
        <w:adjustRightInd w:val="0"/>
        <w:rPr>
          <w:b/>
          <w:bCs/>
          <w:color w:val="000000"/>
          <w:lang w:val="x-none"/>
        </w:rPr>
      </w:pPr>
      <w:r w:rsidRPr="00D057B6">
        <w:rPr>
          <w:b/>
          <w:bCs/>
          <w:color w:val="000000"/>
          <w:lang w:val="x-none"/>
        </w:rPr>
        <w:t>Нарушение части 1 статьи 2 Закона N 44-ФЗ,  п.3 ст.63 ФЗ-44, 191 ГК РФ в части сроков подачи заявок на участие.</w:t>
      </w:r>
    </w:p>
    <w:p w:rsidR="00490FB1" w:rsidRDefault="00490FB1" w:rsidP="00490F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x-none" w:eastAsia="ru-RU"/>
        </w:rPr>
      </w:pPr>
    </w:p>
    <w:p w:rsidR="00490FB1" w:rsidRDefault="00490FB1" w:rsidP="00490F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x-none" w:eastAsia="ru-RU"/>
        </w:rPr>
      </w:pPr>
      <w:r>
        <w:rPr>
          <w:rFonts w:ascii="Times New Roman" w:hAnsi="Times New Roman"/>
          <w:color w:val="000000"/>
          <w:sz w:val="24"/>
          <w:szCs w:val="24"/>
          <w:lang w:val="x-none" w:eastAsia="ru-RU"/>
        </w:rPr>
        <w:t>Уменьшение срока подачи заявок не позволило нам успеть полноценно подготовить заявку и пополнить счет для оплаты обеспечения заявки.</w:t>
      </w:r>
    </w:p>
    <w:p w:rsidR="00490FB1" w:rsidRDefault="00490FB1" w:rsidP="00490F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x-none"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x-none" w:eastAsia="ru-RU"/>
        </w:rPr>
        <w:t>п.3 ст.63 ФЗ-44</w:t>
      </w:r>
    </w:p>
    <w:p w:rsidR="00490FB1" w:rsidRDefault="00490FB1" w:rsidP="00490F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x-none" w:eastAsia="ru-RU"/>
        </w:rPr>
      </w:pPr>
      <w:r>
        <w:rPr>
          <w:rFonts w:ascii="Times New Roman" w:hAnsi="Times New Roman"/>
          <w:color w:val="000000"/>
          <w:sz w:val="24"/>
          <w:szCs w:val="24"/>
          <w:lang w:val="x-none" w:eastAsia="ru-RU"/>
        </w:rPr>
        <w:t xml:space="preserve">В случае, если начальная (максимальная) цена контракта (цена лота) превышает три миллиона рублей, заказчик размещает в единой информационной системе извещение о проведении электронного аукциона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x-none" w:eastAsia="ru-RU"/>
        </w:rPr>
        <w:t>не менее чем за пятнадцать дней</w:t>
      </w:r>
      <w:r>
        <w:rPr>
          <w:rFonts w:ascii="Times New Roman" w:hAnsi="Times New Roman"/>
          <w:color w:val="000000"/>
          <w:sz w:val="24"/>
          <w:szCs w:val="24"/>
          <w:lang w:val="x-none" w:eastAsia="ru-RU"/>
        </w:rPr>
        <w:t xml:space="preserve"> до даты окончания срока подачи заявок на участие в таком аукционе.</w:t>
      </w:r>
    </w:p>
    <w:p w:rsidR="00490FB1" w:rsidRDefault="00490FB1" w:rsidP="00490F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x-none" w:eastAsia="ru-RU"/>
        </w:rPr>
      </w:pPr>
    </w:p>
    <w:p w:rsidR="00490FB1" w:rsidRDefault="00490FB1" w:rsidP="00490F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x-none" w:eastAsia="ru-RU"/>
        </w:rPr>
      </w:pPr>
      <w:r>
        <w:rPr>
          <w:rFonts w:ascii="Times New Roman" w:hAnsi="Times New Roman"/>
          <w:color w:val="000000"/>
          <w:sz w:val="24"/>
          <w:szCs w:val="24"/>
          <w:lang w:val="x-none" w:eastAsia="ru-RU"/>
        </w:rPr>
        <w:t>Положениями части 1 статьи 2 Закона N 44-ФЗ предусмотрено, что законодательство Российской Федерации о контрактной системе в сфере закупок товаров, работ, услуг для обеспечения государственных и муниципальных нужд основывается в том числе на положениях Гражданского кодекса Российской Федерации (далее - ГК РФ).</w:t>
      </w:r>
    </w:p>
    <w:p w:rsidR="00490FB1" w:rsidRDefault="00490FB1" w:rsidP="00490F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x-none" w:eastAsia="ru-RU"/>
        </w:rPr>
      </w:pPr>
    </w:p>
    <w:p w:rsidR="00490FB1" w:rsidRDefault="00490FB1" w:rsidP="00490F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x-none" w:eastAsia="ru-RU"/>
        </w:rPr>
      </w:pPr>
      <w:r>
        <w:rPr>
          <w:rFonts w:ascii="Times New Roman" w:hAnsi="Times New Roman"/>
          <w:color w:val="000000"/>
          <w:sz w:val="24"/>
          <w:szCs w:val="24"/>
          <w:lang w:val="x-none" w:eastAsia="ru-RU"/>
        </w:rPr>
        <w:t xml:space="preserve">Согласно статье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x-none" w:eastAsia="ru-RU"/>
        </w:rPr>
        <w:t>191 ГК РФ течение срока</w:t>
      </w:r>
      <w:r>
        <w:rPr>
          <w:rFonts w:ascii="Times New Roman" w:hAnsi="Times New Roman"/>
          <w:color w:val="000000"/>
          <w:sz w:val="24"/>
          <w:szCs w:val="24"/>
          <w:lang w:val="x-none" w:eastAsia="ru-RU"/>
        </w:rPr>
        <w:t xml:space="preserve">, определенного периодом времени,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x-none" w:eastAsia="ru-RU"/>
        </w:rPr>
        <w:t>начинается на следующий день</w:t>
      </w:r>
      <w:r>
        <w:rPr>
          <w:rFonts w:ascii="Times New Roman" w:hAnsi="Times New Roman"/>
          <w:color w:val="000000"/>
          <w:sz w:val="24"/>
          <w:szCs w:val="24"/>
          <w:lang w:val="x-none" w:eastAsia="ru-RU"/>
        </w:rPr>
        <w:t xml:space="preserve"> после календарной даты или наступления события, которым определено его начало.</w:t>
      </w:r>
    </w:p>
    <w:p w:rsidR="00490FB1" w:rsidRDefault="00490FB1" w:rsidP="00490F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x-none" w:eastAsia="ru-RU"/>
        </w:rPr>
      </w:pPr>
    </w:p>
    <w:p w:rsidR="00490FB1" w:rsidRDefault="00490FB1" w:rsidP="00490F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x-none" w:eastAsia="ru-RU"/>
        </w:rPr>
      </w:pPr>
      <w:r>
        <w:rPr>
          <w:rFonts w:ascii="Times New Roman" w:hAnsi="Times New Roman"/>
          <w:color w:val="000000"/>
          <w:sz w:val="24"/>
          <w:szCs w:val="24"/>
          <w:lang w:val="x-none" w:eastAsia="ru-RU"/>
        </w:rPr>
        <w:t>ИНФОРМАЦИЯ О ПРОЦЕДУРЕ ЗАКУПКИ</w:t>
      </w:r>
    </w:p>
    <w:p w:rsidR="00490FB1" w:rsidRDefault="00490FB1" w:rsidP="00490F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x-none" w:eastAsia="ru-RU"/>
        </w:rPr>
      </w:pPr>
    </w:p>
    <w:p w:rsidR="00490FB1" w:rsidRDefault="00490FB1" w:rsidP="00490F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x-none" w:eastAsia="ru-RU"/>
        </w:rPr>
      </w:pPr>
      <w:r>
        <w:rPr>
          <w:rFonts w:ascii="Times New Roman" w:hAnsi="Times New Roman"/>
          <w:color w:val="000000"/>
          <w:sz w:val="24"/>
          <w:szCs w:val="24"/>
          <w:lang w:val="x-none" w:eastAsia="ru-RU"/>
        </w:rPr>
        <w:t xml:space="preserve">Дата и время начала подачи заявок        </w:t>
      </w:r>
      <w:bookmarkStart w:id="0" w:name="OLE_LINK52"/>
      <w:bookmarkStart w:id="1" w:name="OLE_LINK53"/>
      <w:r w:rsidR="003B703E" w:rsidRPr="003B703E">
        <w:rPr>
          <w:rFonts w:ascii="Times New Roman" w:hAnsi="Times New Roman"/>
          <w:color w:val="000000"/>
          <w:sz w:val="24"/>
          <w:szCs w:val="24"/>
          <w:lang w:val="x-none" w:eastAsia="ru-RU"/>
        </w:rPr>
        <w:t xml:space="preserve">01.04.2019 </w:t>
      </w:r>
      <w:bookmarkEnd w:id="0"/>
      <w:bookmarkEnd w:id="1"/>
      <w:r w:rsidR="003B703E" w:rsidRPr="003B703E">
        <w:rPr>
          <w:rFonts w:ascii="Times New Roman" w:hAnsi="Times New Roman"/>
          <w:color w:val="000000"/>
          <w:sz w:val="24"/>
          <w:szCs w:val="24"/>
          <w:lang w:val="x-none" w:eastAsia="ru-RU"/>
        </w:rPr>
        <w:t>14:38</w:t>
      </w:r>
    </w:p>
    <w:p w:rsidR="00490FB1" w:rsidRDefault="00490FB1" w:rsidP="00490F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x-none" w:eastAsia="ru-RU"/>
        </w:rPr>
      </w:pPr>
      <w:r>
        <w:rPr>
          <w:rFonts w:ascii="Times New Roman" w:hAnsi="Times New Roman"/>
          <w:color w:val="000000"/>
          <w:sz w:val="24"/>
          <w:szCs w:val="24"/>
          <w:lang w:val="x-none" w:eastAsia="ru-RU"/>
        </w:rPr>
        <w:t xml:space="preserve">Дата и время окончания подачи заявок     </w:t>
      </w:r>
      <w:r w:rsidR="003B703E" w:rsidRPr="003B703E">
        <w:rPr>
          <w:rFonts w:ascii="Times New Roman" w:hAnsi="Times New Roman"/>
          <w:color w:val="000000"/>
          <w:sz w:val="24"/>
          <w:szCs w:val="24"/>
          <w:lang w:val="x-none" w:eastAsia="ru-RU"/>
        </w:rPr>
        <w:t>16.04.2019 10:30</w:t>
      </w:r>
    </w:p>
    <w:p w:rsidR="00490FB1" w:rsidRDefault="00490FB1" w:rsidP="00490F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x-none" w:eastAsia="ru-RU"/>
        </w:rPr>
      </w:pPr>
      <w:r>
        <w:rPr>
          <w:rFonts w:ascii="Times New Roman" w:hAnsi="Times New Roman"/>
          <w:color w:val="000000"/>
          <w:sz w:val="24"/>
          <w:szCs w:val="24"/>
          <w:lang w:val="x-none" w:eastAsia="ru-RU"/>
        </w:rPr>
        <w:t>Срок подачи начинается</w:t>
      </w:r>
      <w:r w:rsidR="008072F3">
        <w:rPr>
          <w:rFonts w:ascii="Times New Roman" w:hAnsi="Times New Roman"/>
          <w:color w:val="000000"/>
          <w:sz w:val="24"/>
          <w:szCs w:val="24"/>
          <w:lang w:val="x-none" w:eastAsia="ru-RU"/>
        </w:rPr>
        <w:t xml:space="preserve"> на следующий день, т.е.      </w:t>
      </w:r>
      <w:r w:rsidR="003B703E" w:rsidRPr="003B703E">
        <w:rPr>
          <w:rFonts w:ascii="Times New Roman" w:hAnsi="Times New Roman"/>
          <w:color w:val="000000"/>
          <w:sz w:val="24"/>
          <w:szCs w:val="24"/>
          <w:lang w:val="x-none" w:eastAsia="ru-RU"/>
        </w:rPr>
        <w:t xml:space="preserve">01.04.2019 </w:t>
      </w:r>
      <w:r>
        <w:rPr>
          <w:rFonts w:ascii="Times New Roman" w:hAnsi="Times New Roman"/>
          <w:color w:val="000000"/>
          <w:sz w:val="24"/>
          <w:szCs w:val="24"/>
          <w:lang w:val="x-none" w:eastAsia="ru-RU"/>
        </w:rPr>
        <w:t xml:space="preserve">+15 дней =   </w:t>
      </w:r>
      <w:r w:rsidR="0065016A">
        <w:rPr>
          <w:rFonts w:ascii="Times New Roman" w:hAnsi="Times New Roman"/>
          <w:color w:val="000000"/>
          <w:sz w:val="24"/>
          <w:szCs w:val="24"/>
          <w:u w:val="single"/>
          <w:lang w:val="x-none" w:eastAsia="ru-RU"/>
        </w:rPr>
        <w:t>16</w:t>
      </w:r>
      <w:bookmarkStart w:id="2" w:name="_GoBack"/>
      <w:bookmarkEnd w:id="2"/>
      <w:r w:rsidR="003B703E">
        <w:rPr>
          <w:rFonts w:ascii="Times New Roman" w:hAnsi="Times New Roman"/>
          <w:color w:val="000000"/>
          <w:sz w:val="24"/>
          <w:szCs w:val="24"/>
          <w:u w:val="single"/>
          <w:lang w:val="x-none" w:eastAsia="ru-RU"/>
        </w:rPr>
        <w:t>.04</w:t>
      </w:r>
      <w:r>
        <w:rPr>
          <w:rFonts w:ascii="Times New Roman" w:hAnsi="Times New Roman"/>
          <w:color w:val="000000"/>
          <w:sz w:val="24"/>
          <w:szCs w:val="24"/>
          <w:u w:val="single"/>
          <w:lang w:val="x-none" w:eastAsia="ru-RU"/>
        </w:rPr>
        <w:t>.2019</w:t>
      </w:r>
      <w:r>
        <w:rPr>
          <w:rFonts w:ascii="Times New Roman" w:hAnsi="Times New Roman"/>
          <w:color w:val="000000"/>
          <w:sz w:val="24"/>
          <w:szCs w:val="24"/>
          <w:lang w:val="x-none" w:eastAsia="ru-RU"/>
        </w:rPr>
        <w:t xml:space="preserve"> (включительно)</w:t>
      </w:r>
    </w:p>
    <w:p w:rsidR="00490FB1" w:rsidRDefault="00490FB1" w:rsidP="00490F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x-none" w:eastAsia="ru-RU"/>
        </w:rPr>
      </w:pPr>
    </w:p>
    <w:p w:rsidR="00490FB1" w:rsidRDefault="00490FB1" w:rsidP="00490F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x-none" w:eastAsia="ru-RU"/>
        </w:rPr>
      </w:pPr>
      <w:r>
        <w:rPr>
          <w:rFonts w:ascii="Times New Roman" w:hAnsi="Times New Roman"/>
          <w:color w:val="000000"/>
          <w:sz w:val="24"/>
          <w:szCs w:val="24"/>
          <w:lang w:val="x-none" w:eastAsia="ru-RU"/>
        </w:rPr>
        <w:t xml:space="preserve">Согласно пункту 1 статьи 194 Гражданского кодекса Российской Федерации если срок установлен для совершения какого-либо действия, оно может быть выполнено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x-none" w:eastAsia="ru-RU"/>
        </w:rPr>
        <w:t>до двадцати четырех часов последнего дня срока.</w:t>
      </w:r>
    </w:p>
    <w:p w:rsidR="00490FB1" w:rsidRDefault="00490FB1" w:rsidP="00490F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x-none" w:eastAsia="ru-RU"/>
        </w:rPr>
      </w:pPr>
    </w:p>
    <w:p w:rsidR="00490FB1" w:rsidRDefault="00490FB1" w:rsidP="00490F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x-none" w:eastAsia="ru-RU"/>
        </w:rPr>
      </w:pPr>
      <w:r>
        <w:rPr>
          <w:rFonts w:ascii="Times New Roman" w:hAnsi="Times New Roman"/>
          <w:color w:val="000000"/>
          <w:sz w:val="24"/>
          <w:szCs w:val="24"/>
          <w:lang w:val="x-none" w:eastAsia="ru-RU"/>
        </w:rPr>
        <w:t xml:space="preserve">Следовательно, срок окончания подачи заявки на участие в Аукционе согласно положениям статьи 194 Гражданского Кодекса Российской Федерации должен быть установлен не ранее </w:t>
      </w:r>
      <w:r w:rsidR="003B703E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x-none" w:eastAsia="ru-RU"/>
        </w:rPr>
        <w:t>1</w:t>
      </w:r>
      <w:r w:rsidR="0065016A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6</w:t>
      </w:r>
      <w:r w:rsidR="003B703E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x-none" w:eastAsia="ru-RU"/>
        </w:rPr>
        <w:t>.04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x-none" w:eastAsia="ru-RU"/>
        </w:rPr>
        <w:t>.2019 23:59</w:t>
      </w:r>
      <w:r>
        <w:rPr>
          <w:rFonts w:ascii="Times New Roman" w:hAnsi="Times New Roman"/>
          <w:color w:val="000000"/>
          <w:sz w:val="24"/>
          <w:szCs w:val="24"/>
          <w:lang w:val="x-none" w:eastAsia="ru-RU"/>
        </w:rPr>
        <w:t>.</w:t>
      </w:r>
    </w:p>
    <w:p w:rsidR="00490FB1" w:rsidRDefault="00490FB1" w:rsidP="00490F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x-none" w:eastAsia="ru-RU"/>
        </w:rPr>
      </w:pPr>
    </w:p>
    <w:p w:rsidR="003B703E" w:rsidRDefault="00490FB1" w:rsidP="00490F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x-none" w:eastAsia="ru-RU"/>
        </w:rPr>
      </w:pPr>
      <w:r>
        <w:rPr>
          <w:rFonts w:ascii="Times New Roman" w:hAnsi="Times New Roman"/>
          <w:color w:val="000000"/>
          <w:sz w:val="24"/>
          <w:szCs w:val="24"/>
          <w:lang w:val="x-none" w:eastAsia="ru-RU"/>
        </w:rPr>
        <w:t>Заказчиком указано дата и время окончания подачи заявок</w:t>
      </w:r>
      <w:r>
        <w:rPr>
          <w:rFonts w:ascii="Times New Roman" w:hAnsi="Times New Roman"/>
          <w:b/>
          <w:bCs/>
          <w:color w:val="000000"/>
          <w:sz w:val="24"/>
          <w:szCs w:val="24"/>
          <w:lang w:val="x-none" w:eastAsia="ru-RU"/>
        </w:rPr>
        <w:t xml:space="preserve">    </w:t>
      </w:r>
      <w:r w:rsidR="003B703E" w:rsidRPr="003B703E">
        <w:rPr>
          <w:rFonts w:ascii="Times New Roman" w:hAnsi="Times New Roman"/>
          <w:color w:val="000000"/>
          <w:sz w:val="24"/>
          <w:szCs w:val="24"/>
          <w:lang w:val="x-none" w:eastAsia="ru-RU"/>
        </w:rPr>
        <w:t>16.04.2019 10:30</w:t>
      </w:r>
    </w:p>
    <w:p w:rsidR="00490FB1" w:rsidRDefault="00490FB1" w:rsidP="00490F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x-none" w:eastAsia="ru-RU"/>
        </w:rPr>
      </w:pPr>
      <w:r>
        <w:rPr>
          <w:rFonts w:ascii="Times New Roman" w:hAnsi="Times New Roman"/>
          <w:color w:val="000000"/>
          <w:sz w:val="24"/>
          <w:szCs w:val="24"/>
          <w:lang w:val="x-none" w:eastAsia="ru-RU"/>
        </w:rPr>
        <w:t xml:space="preserve"> </w:t>
      </w:r>
    </w:p>
    <w:p w:rsidR="00490FB1" w:rsidRDefault="00490FB1" w:rsidP="00490F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x-none"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x-none" w:eastAsia="ru-RU"/>
        </w:rPr>
        <w:t>Таким образом, действиями Заказчика, не надлежащим образом установившего срок окончания подачи заявок на участие в Аукционе, нарушена часть 3 статьи 63 Закона о контрактной системе, что содержит признаки состава административного правонарушения, предусмотренного частью 1.4 статьи 7.30 Кодекса Российской Федерации об административных правонарушениях.</w:t>
      </w:r>
    </w:p>
    <w:p w:rsidR="00490FB1" w:rsidRDefault="00490FB1" w:rsidP="00490F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x-none" w:eastAsia="ru-RU"/>
        </w:rPr>
      </w:pPr>
    </w:p>
    <w:p w:rsidR="00490FB1" w:rsidRDefault="00490FB1" w:rsidP="00490F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x-none"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x-none" w:eastAsia="ru-RU"/>
        </w:rPr>
        <w:t xml:space="preserve">см. </w:t>
      </w:r>
      <w:r>
        <w:rPr>
          <w:rFonts w:ascii="Times New Roman" w:hAnsi="Times New Roman"/>
          <w:color w:val="000000"/>
          <w:sz w:val="24"/>
          <w:szCs w:val="24"/>
          <w:lang w:val="x-none" w:eastAsia="ru-RU"/>
        </w:rPr>
        <w:t>Решение по делу №06/3109-16 Крымского УФАС</w:t>
      </w:r>
    </w:p>
    <w:p w:rsidR="00490FB1" w:rsidRDefault="00490FB1" w:rsidP="00490F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x-none" w:eastAsia="ru-RU"/>
        </w:rPr>
      </w:pPr>
    </w:p>
    <w:p w:rsidR="00490FB1" w:rsidRDefault="00490FB1" w:rsidP="00490F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x-none"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x-none" w:eastAsia="ru-RU"/>
        </w:rPr>
        <w:t>КоАП РФ, Статья 7.30.</w:t>
      </w:r>
    </w:p>
    <w:p w:rsidR="00490FB1" w:rsidRDefault="00490FB1" w:rsidP="00490F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x-none" w:eastAsia="ru-RU"/>
        </w:rPr>
      </w:pPr>
    </w:p>
    <w:p w:rsidR="00490FB1" w:rsidRDefault="00490FB1" w:rsidP="00490F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x-none" w:eastAsia="ru-RU"/>
        </w:rPr>
      </w:pPr>
      <w:r>
        <w:rPr>
          <w:rFonts w:ascii="Times New Roman" w:hAnsi="Times New Roman"/>
          <w:color w:val="000000"/>
          <w:sz w:val="24"/>
          <w:szCs w:val="24"/>
          <w:lang w:val="x-none" w:eastAsia="ru-RU"/>
        </w:rPr>
        <w:t xml:space="preserve">  8.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x-none" w:eastAsia="ru-RU"/>
        </w:rPr>
        <w:t>Сокращение сроков подачи заявок</w:t>
      </w:r>
      <w:r>
        <w:rPr>
          <w:rFonts w:ascii="Times New Roman" w:hAnsi="Times New Roman"/>
          <w:color w:val="000000"/>
          <w:sz w:val="24"/>
          <w:szCs w:val="24"/>
          <w:lang w:val="x-none" w:eastAsia="ru-RU"/>
        </w:rPr>
        <w:t xml:space="preserve"> на участие в определении поставщика (подрядчика, исполнителя), за исключением случаев, если законодательством Российской Федерации о контрактной системе в сфере закупок допускается сокращение указанных сроков, или нарушение порядка и сроков отмены определения поставщика (подрядчика, исполнителя) -</w:t>
      </w:r>
    </w:p>
    <w:p w:rsidR="00490FB1" w:rsidRDefault="00490FB1" w:rsidP="00490F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x-none"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x-none" w:eastAsia="ru-RU"/>
        </w:rPr>
        <w:t>влечет наложение административного штрафа на должностных лиц в размере тридцати тысяч рублей.</w:t>
      </w:r>
    </w:p>
    <w:p w:rsidR="00A84FC9" w:rsidRDefault="00490FB1" w:rsidP="00490F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x-none" w:eastAsia="ru-RU"/>
        </w:rPr>
      </w:pPr>
      <w:r>
        <w:rPr>
          <w:rFonts w:ascii="Times New Roman" w:hAnsi="Times New Roman"/>
          <w:color w:val="000000"/>
          <w:sz w:val="24"/>
          <w:szCs w:val="24"/>
          <w:lang w:val="x-none" w:eastAsia="ru-RU"/>
        </w:rPr>
        <w:t>(часть 8 в ред. Федерального закона от 28.12.2013 N 396-ФЗ).</w:t>
      </w:r>
    </w:p>
    <w:p w:rsidR="00490FB1" w:rsidRDefault="00490FB1" w:rsidP="00490F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x-none" w:eastAsia="ru-RU"/>
        </w:rPr>
      </w:pPr>
    </w:p>
    <w:p w:rsidR="00490FB1" w:rsidRDefault="00490FB1" w:rsidP="00490F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x-none" w:eastAsia="ru-RU"/>
        </w:rPr>
      </w:pPr>
    </w:p>
    <w:p w:rsidR="003B703E" w:rsidRPr="003B703E" w:rsidRDefault="003B703E" w:rsidP="003B703E">
      <w:pPr>
        <w:pStyle w:val="ac"/>
        <w:numPr>
          <w:ilvl w:val="0"/>
          <w:numId w:val="42"/>
        </w:numPr>
        <w:rPr>
          <w:b/>
          <w:bCs/>
          <w:color w:val="000000"/>
          <w:lang w:val="x-none"/>
        </w:rPr>
      </w:pPr>
      <w:r w:rsidRPr="003B703E">
        <w:rPr>
          <w:b/>
          <w:bCs/>
          <w:color w:val="000000"/>
          <w:lang w:val="x-none"/>
        </w:rPr>
        <w:t>Неправомерное требование заказчиком декларирования п.10 ч1 ст31 ФЗ-44 «Участник не является офшорной компанией» оставляет возможность необоснованного отклонения участников:</w:t>
      </w:r>
    </w:p>
    <w:p w:rsidR="003B703E" w:rsidRDefault="003B703E" w:rsidP="00D057B6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x-none" w:eastAsia="ru-RU"/>
        </w:rPr>
      </w:pPr>
    </w:p>
    <w:p w:rsidR="003B703E" w:rsidRPr="003B703E" w:rsidRDefault="003B703E" w:rsidP="003B703E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B703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РАЗДЕЛ I. ОБЩИЕ ПОЛОЖЕНИЯ </w:t>
      </w:r>
    </w:p>
    <w:p w:rsidR="003B703E" w:rsidRPr="003B703E" w:rsidRDefault="003B703E" w:rsidP="003B703E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B703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4.11. </w:t>
      </w:r>
      <w:r w:rsidRPr="003B703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Вторая часть заявки</w:t>
      </w:r>
      <w:r w:rsidRPr="003B703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на участие в аукционе </w:t>
      </w:r>
      <w:r w:rsidRPr="003B703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должна содержать</w:t>
      </w:r>
      <w:r w:rsidRPr="003B703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следующие документы и информацию:</w:t>
      </w:r>
    </w:p>
    <w:p w:rsidR="003B703E" w:rsidRPr="003B703E" w:rsidRDefault="003B703E" w:rsidP="003B703E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proofErr w:type="gramStart"/>
      <w:r w:rsidRPr="003B703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б)   </w:t>
      </w:r>
      <w:proofErr w:type="gramEnd"/>
      <w:r w:rsidRPr="003B703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     документы, подтверждающие соответствие участника Аукциона требованиям, установленным пунктом 3.1 настоящей Документации, или копии этих документов, а также </w:t>
      </w:r>
      <w:r w:rsidRPr="003B703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декларация о соответствии</w:t>
      </w:r>
      <w:r w:rsidRPr="003B703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участника Аукциона </w:t>
      </w:r>
      <w:r w:rsidRPr="003B703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требованиям, установленным подпунктами 3.2. – 3.9. настоящей Документации;</w:t>
      </w:r>
    </w:p>
    <w:p w:rsidR="003B703E" w:rsidRPr="003B703E" w:rsidRDefault="003B703E" w:rsidP="003B703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703E" w:rsidRPr="003B703E" w:rsidRDefault="003B703E" w:rsidP="003B703E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B703E">
        <w:rPr>
          <w:rFonts w:ascii="Times New Roman" w:eastAsia="Times New Roman" w:hAnsi="Times New Roman"/>
          <w:i/>
          <w:sz w:val="24"/>
          <w:szCs w:val="24"/>
          <w:lang w:eastAsia="ru-RU"/>
        </w:rPr>
        <w:t>3. ТРЕБОВАНИЯ К УЧАСТНИКАМ АУКЦИОНА</w:t>
      </w:r>
    </w:p>
    <w:p w:rsidR="003B703E" w:rsidRPr="003B703E" w:rsidRDefault="003B703E" w:rsidP="003B703E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B703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3.8.        участник закупки не является офшорной компанией;</w:t>
      </w:r>
    </w:p>
    <w:p w:rsidR="003B703E" w:rsidRPr="003B703E" w:rsidRDefault="003B703E" w:rsidP="003B703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703E" w:rsidRPr="003B703E" w:rsidRDefault="003B703E" w:rsidP="003B703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703E">
        <w:rPr>
          <w:rFonts w:ascii="Times New Roman" w:eastAsia="Times New Roman" w:hAnsi="Times New Roman"/>
          <w:sz w:val="24"/>
          <w:szCs w:val="24"/>
          <w:lang w:eastAsia="ru-RU"/>
        </w:rPr>
        <w:t>Декларирование участником закупки своего соответствия требованию, установленному п. 10 ч. 1 ст. 31 Закона N 44-ФЗ, закон не предусматривает. В силу прямого указания ч. 8 ст. 31 Закона N 44-ФЗ в редакции Закона N 227-ФЗ комиссия по осуществлению закупок проверяет соответствие участников закупок требованиям, указанным в п. 10 ч. 1 ст. 31 Закона N 44-ФЗ, во всех случаях, за исключением случаев проведения электронного аукциона, запроса котировок и предварительного отбора, когда комиссия по осуществлению закупок вправе (но не обязана) проверять соответствие этому требованию. При этом данная комиссия не вправе возлагать на участников закупок обязанность подтверждать соответствие указанным требованиям.</w:t>
      </w:r>
    </w:p>
    <w:p w:rsidR="003B703E" w:rsidRPr="003B703E" w:rsidRDefault="003B703E" w:rsidP="003B703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703E" w:rsidRPr="003B703E" w:rsidRDefault="003B703E" w:rsidP="003B703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703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ст. 7.30 КоАП ч.4</w:t>
      </w:r>
    </w:p>
    <w:p w:rsidR="003B703E" w:rsidRPr="003B703E" w:rsidRDefault="003B703E" w:rsidP="003B703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703E">
        <w:rPr>
          <w:rFonts w:ascii="Times New Roman" w:eastAsia="Times New Roman" w:hAnsi="Times New Roman"/>
          <w:sz w:val="24"/>
          <w:szCs w:val="24"/>
          <w:lang w:eastAsia="ru-RU"/>
        </w:rPr>
        <w:t>4. Установление порядка рассмотрения и оценки заявок на участие в определении поставщика (подрядчика, исполнителя), окончательных предложений участников закупки, требований к участникам закупки, к размеру обеспечения заявок на участие в определении поставщика (подрядчика, исполнителя), размеру и способам обеспечения исполнения контракта, не предусмотренных законодательством Российской Федерации о контрактной системе в сфере закупок, а также требования о представлении участниками закупки в составе заявки на участие в определении поставщика (подрядчика, исполнителя) не предусмотренных законодательством Российской Федерации о контрактной системе в сфере закупок информации и документов</w:t>
      </w:r>
    </w:p>
    <w:p w:rsidR="003B703E" w:rsidRPr="003B703E" w:rsidRDefault="003B703E" w:rsidP="003B703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703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- влечет наложение административного штрафа на должностных лиц в размере 1 процента начальной (максимальной) цены контракта, цены контракта, заключаемого с единственным поставщиком (подрядчиком, исполнителем), но не менее пяти тысяч рублей и не более тридцати тысяч рублей.</w:t>
      </w:r>
    </w:p>
    <w:p w:rsidR="003B703E" w:rsidRDefault="003B703E" w:rsidP="003B703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703E">
        <w:rPr>
          <w:rFonts w:ascii="Times New Roman" w:eastAsia="Times New Roman" w:hAnsi="Times New Roman"/>
          <w:sz w:val="24"/>
          <w:szCs w:val="24"/>
          <w:lang w:eastAsia="ru-RU"/>
        </w:rPr>
        <w:t>(часть 4 в ред. Федерального “закона” от 28.12.2013 N 396-ФЗ)</w:t>
      </w:r>
    </w:p>
    <w:p w:rsidR="003B703E" w:rsidRDefault="003B703E" w:rsidP="003B703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703E" w:rsidRDefault="003B703E" w:rsidP="003B703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703E" w:rsidRPr="003B703E" w:rsidRDefault="003B703E" w:rsidP="003B703E">
      <w:pPr>
        <w:pStyle w:val="ac"/>
        <w:numPr>
          <w:ilvl w:val="0"/>
          <w:numId w:val="42"/>
        </w:numPr>
        <w:autoSpaceDE w:val="0"/>
        <w:autoSpaceDN w:val="0"/>
        <w:adjustRightInd w:val="0"/>
        <w:rPr>
          <w:b/>
          <w:bCs/>
          <w:color w:val="000000"/>
        </w:rPr>
      </w:pPr>
      <w:r w:rsidRPr="003B703E">
        <w:rPr>
          <w:b/>
          <w:bCs/>
          <w:color w:val="000000"/>
        </w:rPr>
        <w:t xml:space="preserve">Заказчик неправомерно установил требование к декларированию участниками п.11 ст.31 ФЗ-44, тем самым оставляя возможность </w:t>
      </w:r>
      <w:proofErr w:type="spellStart"/>
      <w:r w:rsidRPr="003B703E">
        <w:rPr>
          <w:b/>
          <w:bCs/>
          <w:color w:val="000000"/>
        </w:rPr>
        <w:t>недопуска</w:t>
      </w:r>
      <w:proofErr w:type="spellEnd"/>
      <w:r w:rsidRPr="003B703E">
        <w:rPr>
          <w:b/>
          <w:bCs/>
          <w:color w:val="000000"/>
        </w:rPr>
        <w:t xml:space="preserve"> участников, не предоставивших такую декларацию:</w:t>
      </w:r>
    </w:p>
    <w:p w:rsidR="003B703E" w:rsidRDefault="003B703E" w:rsidP="003B70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</w:p>
    <w:p w:rsidR="003B703E" w:rsidRPr="003B703E" w:rsidRDefault="003B703E" w:rsidP="003B70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 w:rsidRPr="003B703E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РАЗДЕЛ I. ОБЩИЕ ПОЛОЖЕНИЯ </w:t>
      </w:r>
    </w:p>
    <w:p w:rsidR="003B703E" w:rsidRPr="003B703E" w:rsidRDefault="003B703E" w:rsidP="003B70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 w:rsidRPr="003B703E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4.11. </w:t>
      </w:r>
      <w:r w:rsidRPr="003B703E">
        <w:rPr>
          <w:rFonts w:ascii="Times New Roman" w:hAnsi="Times New Roman"/>
          <w:b/>
          <w:i/>
          <w:iCs/>
          <w:color w:val="000000"/>
          <w:sz w:val="24"/>
          <w:szCs w:val="24"/>
          <w:lang w:eastAsia="ru-RU"/>
        </w:rPr>
        <w:t>Вторая часть заявки</w:t>
      </w:r>
      <w:r w:rsidRPr="003B703E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 на участие в аукционе </w:t>
      </w:r>
      <w:r w:rsidRPr="003B703E">
        <w:rPr>
          <w:rFonts w:ascii="Times New Roman" w:hAnsi="Times New Roman"/>
          <w:b/>
          <w:i/>
          <w:iCs/>
          <w:color w:val="000000"/>
          <w:sz w:val="24"/>
          <w:szCs w:val="24"/>
          <w:lang w:eastAsia="ru-RU"/>
        </w:rPr>
        <w:t>должна содержать</w:t>
      </w:r>
      <w:r w:rsidRPr="003B703E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 следующие документы и информацию:</w:t>
      </w:r>
    </w:p>
    <w:p w:rsidR="003B703E" w:rsidRPr="003B703E" w:rsidRDefault="003B703E" w:rsidP="003B70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color w:val="000000"/>
          <w:sz w:val="24"/>
          <w:szCs w:val="24"/>
          <w:lang w:eastAsia="ru-RU"/>
        </w:rPr>
      </w:pPr>
      <w:r w:rsidRPr="003B703E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б)</w:t>
      </w:r>
      <w:r w:rsidRPr="003B703E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ab/>
        <w:t xml:space="preserve">документы, подтверждающие соответствие участника Аукциона требованиям, установленным пунктом 3.1 настоящей Документации, или копии этих документов, а также </w:t>
      </w:r>
      <w:r w:rsidRPr="003B703E">
        <w:rPr>
          <w:rFonts w:ascii="Times New Roman" w:hAnsi="Times New Roman"/>
          <w:b/>
          <w:i/>
          <w:iCs/>
          <w:color w:val="000000"/>
          <w:sz w:val="24"/>
          <w:szCs w:val="24"/>
          <w:lang w:eastAsia="ru-RU"/>
        </w:rPr>
        <w:t>декларация о соответствии</w:t>
      </w:r>
      <w:r w:rsidRPr="003B703E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 участника Аукциона </w:t>
      </w:r>
      <w:r w:rsidRPr="003B703E">
        <w:rPr>
          <w:rFonts w:ascii="Times New Roman" w:hAnsi="Times New Roman"/>
          <w:b/>
          <w:i/>
          <w:iCs/>
          <w:color w:val="000000"/>
          <w:sz w:val="24"/>
          <w:szCs w:val="24"/>
          <w:lang w:eastAsia="ru-RU"/>
        </w:rPr>
        <w:t>требованиям, установленным подпунктами 3.2. – 3.9. настоящей Документации;</w:t>
      </w:r>
    </w:p>
    <w:p w:rsidR="003B703E" w:rsidRPr="003B703E" w:rsidRDefault="003B703E" w:rsidP="003B70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</w:p>
    <w:p w:rsidR="003B703E" w:rsidRPr="003B703E" w:rsidRDefault="003B703E" w:rsidP="003B70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 w:rsidRPr="003B703E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3. ТРЕБОВАНИЯ К УЧАСТНИКАМ АУКЦИОНА</w:t>
      </w:r>
    </w:p>
    <w:p w:rsidR="003B703E" w:rsidRDefault="003B703E" w:rsidP="003B70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 w:rsidRPr="003B703E">
        <w:rPr>
          <w:rFonts w:ascii="Times New Roman" w:hAnsi="Times New Roman"/>
          <w:b/>
          <w:i/>
          <w:iCs/>
          <w:color w:val="000000"/>
          <w:sz w:val="24"/>
          <w:szCs w:val="24"/>
          <w:lang w:eastAsia="ru-RU"/>
        </w:rPr>
        <w:t>3.9.</w:t>
      </w:r>
      <w:r w:rsidRPr="003B703E">
        <w:rPr>
          <w:rFonts w:ascii="Times New Roman" w:hAnsi="Times New Roman"/>
          <w:b/>
          <w:i/>
          <w:iCs/>
          <w:color w:val="000000"/>
          <w:sz w:val="24"/>
          <w:szCs w:val="24"/>
          <w:lang w:eastAsia="ru-RU"/>
        </w:rPr>
        <w:tab/>
        <w:t xml:space="preserve"> отсутствие у участника закупки ограничений для участия в закупках, установленных законодательством Российской Федерации</w:t>
      </w:r>
      <w:r w:rsidRPr="003B703E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;</w:t>
      </w:r>
    </w:p>
    <w:p w:rsidR="003B703E" w:rsidRPr="00EC22D4" w:rsidRDefault="003B703E" w:rsidP="003B70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B703E" w:rsidRDefault="003B703E" w:rsidP="003B70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Ст. 31 Фз-44</w:t>
      </w:r>
    </w:p>
    <w:p w:rsidR="003B703E" w:rsidRDefault="003B703E" w:rsidP="003B703E">
      <w:pPr>
        <w:rPr>
          <w:rFonts w:ascii="Times New Roman" w:hAnsi="Times New Roman"/>
          <w:sz w:val="24"/>
          <w:szCs w:val="24"/>
          <w:lang w:eastAsia="ru-RU"/>
        </w:rPr>
      </w:pPr>
      <w:r w:rsidRPr="000B1F20">
        <w:rPr>
          <w:rFonts w:ascii="Times New Roman" w:hAnsi="Times New Roman"/>
          <w:sz w:val="24"/>
          <w:szCs w:val="24"/>
          <w:lang w:eastAsia="ru-RU"/>
        </w:rPr>
        <w:t>8. Комиссия по осуществлению закупок проверяет соответствие участников закупок требованиям, указанным в пункте 1, пункте 10 (за исключением случаев проведения электронных процедур, запроса котировок и предварительного отбора) части 1 и части 1.1 (при наличии такого требования) настоящей статьи, и в отношении отдельных видов закупок товаров, работ, услуг требованиям, установленным в соответствии с частями 2 и 2.1 настоящей статьи, если такие требования установлены Правительством Российской Федерации. Комиссия по осуществлению закупок вправе проверять соответствие участников закупок требованиям, указанным в пунктах 3 - 5, 7 - 9, 11 части 1 настоящей статьи, а также при проведении электронных процедур, запроса котировок и предварительного отбора требованию, указанному в пункте 10 части 1 настоящей статьи. Комиссия по осуществлению закупок не вправе возлагать на участников закупок обязанность подтверждать соответствие указанным требованиям, за исключением случаев, если указанные требования установлены Правительством Российской Федерации в соответствии с частями 2 и 2.1 настоящей статьи.</w:t>
      </w:r>
    </w:p>
    <w:p w:rsidR="003B703E" w:rsidRPr="00EB0FA3" w:rsidRDefault="003B703E" w:rsidP="003B703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0FA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ст. 7.30 КоАП ч.4</w:t>
      </w:r>
    </w:p>
    <w:p w:rsidR="003B703E" w:rsidRPr="00EB0FA3" w:rsidRDefault="003B703E" w:rsidP="003B703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0FA3">
        <w:rPr>
          <w:rFonts w:ascii="Times New Roman" w:eastAsia="Times New Roman" w:hAnsi="Times New Roman"/>
          <w:sz w:val="24"/>
          <w:szCs w:val="24"/>
          <w:lang w:eastAsia="ru-RU"/>
        </w:rPr>
        <w:t>4. Установление порядка рассмотрения и оценки заявок на участие в определении поставщика (подрядчика, исполнителя), окончательных предложений участников закупки, требований к участникам закупки, к размеру обеспечения заявок на участие в определении поставщика (подрядчика, исполнителя), размеру и способам обеспечения исполнения контракта, не предусмотренных законодательством Российской Федерации о контрактной системе в сфере закупок, а также требования о представлении участниками закупки в составе заявки на участие в определении поставщика (подрядчика, исполнителя) не предусмотренных законодательством Российской Федерации о контрактной системе в сфере закупок информации и документов</w:t>
      </w:r>
    </w:p>
    <w:p w:rsidR="003B703E" w:rsidRPr="00EB0FA3" w:rsidRDefault="003B703E" w:rsidP="003B703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0FA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- влечет наложение административного штрафа на должностных лиц в размере 1 процента начальной (максимальной) цены контракта, цены контракта, заключаемого с единственным поставщиком (подрядчиком, исполнителем), но не менее пяти тысяч рублей и не более тридцати тысяч рублей.</w:t>
      </w:r>
    </w:p>
    <w:p w:rsidR="003B703E" w:rsidRDefault="003B703E" w:rsidP="003B703E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B0FA3">
        <w:rPr>
          <w:rFonts w:ascii="Times New Roman" w:eastAsia="Times New Roman" w:hAnsi="Times New Roman"/>
          <w:sz w:val="24"/>
          <w:szCs w:val="24"/>
          <w:lang w:eastAsia="ru-RU"/>
        </w:rPr>
        <w:t>(часть 4 в ред. Федерального “закона” от 28.12.2013 N 396-ФЗ)</w:t>
      </w:r>
    </w:p>
    <w:p w:rsidR="003B703E" w:rsidRDefault="003B703E" w:rsidP="003B703E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703E" w:rsidRDefault="003B703E" w:rsidP="003B703E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703E" w:rsidRPr="003B703E" w:rsidRDefault="003B703E" w:rsidP="003B703E">
      <w:pPr>
        <w:pStyle w:val="ac"/>
        <w:numPr>
          <w:ilvl w:val="0"/>
          <w:numId w:val="42"/>
        </w:numPr>
        <w:autoSpaceDE w:val="0"/>
        <w:autoSpaceDN w:val="0"/>
        <w:adjustRightInd w:val="0"/>
        <w:rPr>
          <w:b/>
          <w:bCs/>
          <w:color w:val="000000"/>
        </w:rPr>
      </w:pPr>
      <w:r w:rsidRPr="003B703E">
        <w:rPr>
          <w:b/>
          <w:bCs/>
          <w:color w:val="000000"/>
        </w:rPr>
        <w:t>Заказчик не указал в Извещении, Информационной карте, Техническом задании и в проекте контракта Идентификационный код закупки (ИКЗ).</w:t>
      </w:r>
    </w:p>
    <w:p w:rsidR="003B703E" w:rsidRDefault="003B703E" w:rsidP="003B70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lang w:eastAsia="ru-RU"/>
        </w:rPr>
      </w:pPr>
    </w:p>
    <w:p w:rsidR="003B703E" w:rsidRDefault="003B703E" w:rsidP="003B70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u w:val="single"/>
          <w:lang w:eastAsia="ru-RU"/>
        </w:rPr>
        <w:t>Учитывая следующее положение ФЗ-44</w:t>
      </w:r>
      <w:r>
        <w:rPr>
          <w:rFonts w:ascii="Times New Roman" w:hAnsi="Times New Roman"/>
          <w:color w:val="000000"/>
          <w:lang w:eastAsia="ru-RU"/>
        </w:rPr>
        <w:t>:</w:t>
      </w:r>
    </w:p>
    <w:p w:rsidR="003B703E" w:rsidRDefault="003B703E" w:rsidP="003B70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lang w:eastAsia="ru-RU"/>
        </w:rPr>
      </w:pPr>
    </w:p>
    <w:p w:rsidR="003B703E" w:rsidRDefault="003B703E" w:rsidP="003B70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lang w:eastAsia="ru-RU"/>
        </w:rPr>
      </w:pPr>
      <w:r>
        <w:rPr>
          <w:rFonts w:ascii="Times New Roman" w:hAnsi="Times New Roman"/>
          <w:b/>
          <w:bCs/>
          <w:i/>
          <w:iCs/>
          <w:lang w:eastAsia="ru-RU"/>
        </w:rPr>
        <w:t>Статья 64. Содержание документации об электронном аукционе</w:t>
      </w:r>
    </w:p>
    <w:p w:rsidR="003B703E" w:rsidRDefault="003B703E" w:rsidP="003B70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lang w:eastAsia="ru-RU"/>
        </w:rPr>
      </w:pPr>
      <w:r>
        <w:rPr>
          <w:rFonts w:ascii="Times New Roman" w:hAnsi="Times New Roman"/>
          <w:i/>
          <w:iCs/>
          <w:color w:val="000000"/>
          <w:lang w:eastAsia="ru-RU"/>
        </w:rPr>
        <w:t xml:space="preserve">Ч.4 </w:t>
      </w:r>
      <w:r>
        <w:rPr>
          <w:rFonts w:ascii="Times New Roman" w:hAnsi="Times New Roman"/>
          <w:i/>
          <w:iCs/>
          <w:lang w:eastAsia="ru-RU"/>
        </w:rPr>
        <w:t xml:space="preserve">К документации об электронном аукционе прилагается </w:t>
      </w:r>
      <w:r>
        <w:rPr>
          <w:rFonts w:ascii="Times New Roman" w:hAnsi="Times New Roman"/>
          <w:b/>
          <w:bCs/>
          <w:i/>
          <w:iCs/>
          <w:lang w:eastAsia="ru-RU"/>
        </w:rPr>
        <w:t>проект контракта</w:t>
      </w:r>
      <w:r>
        <w:rPr>
          <w:rFonts w:ascii="Times New Roman" w:hAnsi="Times New Roman"/>
          <w:i/>
          <w:iCs/>
          <w:lang w:eastAsia="ru-RU"/>
        </w:rPr>
        <w:t xml:space="preserve">, который </w:t>
      </w:r>
      <w:r>
        <w:rPr>
          <w:rFonts w:ascii="Times New Roman" w:hAnsi="Times New Roman"/>
          <w:b/>
          <w:bCs/>
          <w:i/>
          <w:iCs/>
          <w:lang w:eastAsia="ru-RU"/>
        </w:rPr>
        <w:t>является неотъемлемой частью этой документации</w:t>
      </w:r>
    </w:p>
    <w:p w:rsidR="003B703E" w:rsidRDefault="003B703E" w:rsidP="003B70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lang w:eastAsia="ru-RU"/>
        </w:rPr>
      </w:pPr>
    </w:p>
    <w:p w:rsidR="003B703E" w:rsidRDefault="003B703E" w:rsidP="003B70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u w:val="single"/>
          <w:lang w:eastAsia="ru-RU"/>
        </w:rPr>
      </w:pPr>
      <w:r>
        <w:rPr>
          <w:rFonts w:ascii="Times New Roman" w:hAnsi="Times New Roman"/>
          <w:color w:val="000000"/>
          <w:u w:val="single"/>
          <w:lang w:eastAsia="ru-RU"/>
        </w:rPr>
        <w:t>а также учитывая следующее положение ФЗ-44:</w:t>
      </w:r>
    </w:p>
    <w:p w:rsidR="003B703E" w:rsidRDefault="003B703E" w:rsidP="003B70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lang w:eastAsia="ru-RU"/>
        </w:rPr>
      </w:pPr>
    </w:p>
    <w:p w:rsidR="003B703E" w:rsidRDefault="003B703E" w:rsidP="003B70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lang w:eastAsia="ru-RU"/>
        </w:rPr>
      </w:pPr>
      <w:r>
        <w:rPr>
          <w:rFonts w:ascii="Times New Roman" w:hAnsi="Times New Roman"/>
          <w:b/>
          <w:bCs/>
          <w:i/>
          <w:iCs/>
          <w:lang w:eastAsia="ru-RU"/>
        </w:rPr>
        <w:t>Статья 23. Идентификационный код закупки, каталог товаров, работ, услуг для обеспечения государственных и муниципальных нужд</w:t>
      </w:r>
    </w:p>
    <w:p w:rsidR="003B703E" w:rsidRDefault="003B703E" w:rsidP="003B70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lang w:eastAsia="ru-RU"/>
        </w:rPr>
      </w:pPr>
      <w:r>
        <w:rPr>
          <w:rFonts w:ascii="Times New Roman" w:hAnsi="Times New Roman"/>
          <w:i/>
          <w:iCs/>
          <w:color w:val="000000"/>
          <w:lang w:eastAsia="ru-RU"/>
        </w:rPr>
        <w:t>Ч.1</w:t>
      </w:r>
      <w:r>
        <w:rPr>
          <w:rFonts w:ascii="Times New Roman" w:hAnsi="Times New Roman"/>
          <w:b/>
          <w:bCs/>
          <w:color w:val="000000"/>
          <w:lang w:eastAsia="ru-RU"/>
        </w:rPr>
        <w:t xml:space="preserve"> </w:t>
      </w:r>
      <w:r>
        <w:rPr>
          <w:rFonts w:ascii="Times New Roman" w:hAnsi="Times New Roman"/>
          <w:b/>
          <w:bCs/>
          <w:i/>
          <w:iCs/>
          <w:lang w:eastAsia="ru-RU"/>
        </w:rPr>
        <w:t>Идентификационный код закупки указывается</w:t>
      </w:r>
      <w:r>
        <w:rPr>
          <w:rFonts w:ascii="Times New Roman" w:hAnsi="Times New Roman"/>
          <w:i/>
          <w:iCs/>
          <w:lang w:eastAsia="ru-RU"/>
        </w:rPr>
        <w:t xml:space="preserve"> </w:t>
      </w:r>
      <w:r>
        <w:rPr>
          <w:rFonts w:ascii="Times New Roman" w:hAnsi="Times New Roman"/>
          <w:b/>
          <w:bCs/>
          <w:i/>
          <w:iCs/>
          <w:lang w:eastAsia="ru-RU"/>
        </w:rPr>
        <w:t>в</w:t>
      </w:r>
      <w:r>
        <w:rPr>
          <w:rFonts w:ascii="Times New Roman" w:hAnsi="Times New Roman"/>
          <w:i/>
          <w:iCs/>
          <w:lang w:eastAsia="ru-RU"/>
        </w:rPr>
        <w:t xml:space="preserve"> плане закупок, плане-графике, извещении об осуществлении закупки, приглашении принять участие в определении поставщика (подрядчика, исполнителя), осуществляемом закрытым способом, </w:t>
      </w:r>
      <w:r>
        <w:rPr>
          <w:rFonts w:ascii="Times New Roman" w:hAnsi="Times New Roman"/>
          <w:b/>
          <w:bCs/>
          <w:i/>
          <w:iCs/>
          <w:lang w:eastAsia="ru-RU"/>
        </w:rPr>
        <w:t>документации о закупке</w:t>
      </w:r>
      <w:r>
        <w:rPr>
          <w:rFonts w:ascii="Times New Roman" w:hAnsi="Times New Roman"/>
          <w:i/>
          <w:iCs/>
          <w:lang w:eastAsia="ru-RU"/>
        </w:rPr>
        <w:t xml:space="preserve">, в контракте, </w:t>
      </w:r>
      <w:r>
        <w:rPr>
          <w:rFonts w:ascii="Times New Roman" w:hAnsi="Times New Roman"/>
          <w:b/>
          <w:bCs/>
          <w:i/>
          <w:iCs/>
          <w:lang w:eastAsia="ru-RU"/>
        </w:rPr>
        <w:t>а также в иных документах</w:t>
      </w:r>
      <w:r>
        <w:rPr>
          <w:rFonts w:ascii="Times New Roman" w:hAnsi="Times New Roman"/>
          <w:i/>
          <w:iCs/>
          <w:lang w:eastAsia="ru-RU"/>
        </w:rPr>
        <w:t>, предусмотренных настоящим Федеральным законом.</w:t>
      </w:r>
    </w:p>
    <w:p w:rsidR="003B703E" w:rsidRDefault="003B703E" w:rsidP="003B70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lang w:eastAsia="ru-RU"/>
        </w:rPr>
      </w:pPr>
    </w:p>
    <w:p w:rsidR="003B703E" w:rsidRDefault="003B703E" w:rsidP="003B70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u w:val="single"/>
          <w:lang w:eastAsia="ru-RU"/>
        </w:rPr>
        <w:t>можно сделать вывод о том, что Заказчик обязан указывать ИКЗ в проекте контракта, который как указано выше, является неотъемлемой частью документации</w:t>
      </w:r>
      <w:r>
        <w:rPr>
          <w:rFonts w:ascii="Times New Roman" w:hAnsi="Times New Roman"/>
          <w:color w:val="000000"/>
          <w:lang w:eastAsia="ru-RU"/>
        </w:rPr>
        <w:t>.</w:t>
      </w:r>
    </w:p>
    <w:p w:rsidR="003B703E" w:rsidRDefault="003B703E" w:rsidP="003B70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lang w:eastAsia="ru-RU"/>
        </w:rPr>
      </w:pPr>
    </w:p>
    <w:p w:rsidR="003B703E" w:rsidRDefault="003B703E" w:rsidP="003B70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lang w:eastAsia="ru-RU"/>
        </w:rPr>
      </w:pPr>
    </w:p>
    <w:p w:rsidR="003B703E" w:rsidRDefault="003B703E" w:rsidP="003B70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Так же необходимо добавить следующее.</w:t>
      </w:r>
    </w:p>
    <w:p w:rsidR="003B703E" w:rsidRDefault="003B703E" w:rsidP="003B70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В соответствии с частью 4 статьи 64 Закона о контрактной системе к документации об электронном аукционе </w:t>
      </w:r>
      <w:r>
        <w:rPr>
          <w:rFonts w:ascii="Times New Roman" w:hAnsi="Times New Roman"/>
          <w:b/>
          <w:bCs/>
          <w:lang w:eastAsia="ru-RU"/>
        </w:rPr>
        <w:t>прилагается проект контракта</w:t>
      </w:r>
      <w:r>
        <w:rPr>
          <w:rFonts w:ascii="Times New Roman" w:hAnsi="Times New Roman"/>
          <w:lang w:eastAsia="ru-RU"/>
        </w:rPr>
        <w:t>, который является неотъемлемой частью этой документации. При этом согласно требованиям части 6 статьи 65, части 2 статьи 70 Закона о контрактной системе по истечении срока для внесения изменений в документацию об электронном аукционе не предусмотрена возможность изменения заказчиком положений проекта контракта, за исключением необходимости включения в проект контракта, прилагаемый к документации о таком аукционе, цены контракта, предложенной участником электронного аукциона, с которым заключается контракт, информации о товаре (товарном знаке и (или) конкретных показателях товара), указанной в заявке на участие в таком аукционе его участника.</w:t>
      </w:r>
    </w:p>
    <w:p w:rsidR="003B703E" w:rsidRDefault="003B703E" w:rsidP="003B70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В соответствии с требованиям частей 1, 2 статьи 70 Закона о контрактной системе по результатам проведения аукциона заказчик заключает контракт с победителем аукциона путем внесения в проект контракта цены, предложенной победителем, и информации о товаре (товарном знаке и (или) конкретных показателях товара), указанной в заявке участника-победителя, т. е. на стадии заключения контракта </w:t>
      </w:r>
      <w:r>
        <w:rPr>
          <w:rFonts w:ascii="Times New Roman" w:hAnsi="Times New Roman"/>
          <w:b/>
          <w:bCs/>
          <w:lang w:eastAsia="ru-RU"/>
        </w:rPr>
        <w:t>не предусмотрена возможность изменения заказчиком</w:t>
      </w:r>
      <w:r>
        <w:rPr>
          <w:rFonts w:ascii="Times New Roman" w:hAnsi="Times New Roman"/>
          <w:lang w:eastAsia="ru-RU"/>
        </w:rPr>
        <w:t xml:space="preserve"> других </w:t>
      </w:r>
      <w:r>
        <w:rPr>
          <w:rFonts w:ascii="Times New Roman" w:hAnsi="Times New Roman"/>
          <w:b/>
          <w:bCs/>
          <w:lang w:eastAsia="ru-RU"/>
        </w:rPr>
        <w:t>положений проекта контракта</w:t>
      </w:r>
      <w:r>
        <w:rPr>
          <w:rFonts w:ascii="Times New Roman" w:hAnsi="Times New Roman"/>
          <w:lang w:eastAsia="ru-RU"/>
        </w:rPr>
        <w:t xml:space="preserve">, кроме указанных, </w:t>
      </w:r>
      <w:r>
        <w:rPr>
          <w:rFonts w:ascii="Times New Roman" w:hAnsi="Times New Roman"/>
          <w:b/>
          <w:bCs/>
          <w:lang w:eastAsia="ru-RU"/>
        </w:rPr>
        <w:t>по истечении срока для внесения изменений</w:t>
      </w:r>
      <w:r>
        <w:rPr>
          <w:rFonts w:ascii="Times New Roman" w:hAnsi="Times New Roman"/>
          <w:lang w:eastAsia="ru-RU"/>
        </w:rPr>
        <w:t xml:space="preserve"> в документацию об электронном аукционе.</w:t>
      </w:r>
    </w:p>
    <w:p w:rsidR="003B703E" w:rsidRDefault="003B703E" w:rsidP="003B70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p w:rsidR="003B703E" w:rsidRDefault="003B703E" w:rsidP="003B703E">
      <w:pPr>
        <w:spacing w:after="0" w:line="240" w:lineRule="auto"/>
        <w:contextualSpacing/>
        <w:rPr>
          <w:rFonts w:ascii="Times New Roman" w:hAnsi="Times New Roman"/>
          <w:b/>
          <w:bCs/>
          <w:lang w:eastAsia="ru-RU"/>
        </w:rPr>
      </w:pPr>
      <w:r>
        <w:rPr>
          <w:rFonts w:ascii="Times New Roman" w:hAnsi="Times New Roman"/>
          <w:b/>
          <w:bCs/>
          <w:lang w:eastAsia="ru-RU"/>
        </w:rPr>
        <w:t>Таким образом, не указав в проекте контракта ИКЗ, Заказчик нарушил ч.1 ст.23 ФЗ-44.</w:t>
      </w:r>
    </w:p>
    <w:p w:rsidR="003B703E" w:rsidRDefault="003B703E" w:rsidP="003B703E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703E" w:rsidRPr="003B703E" w:rsidRDefault="003B703E" w:rsidP="003B703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57B6" w:rsidRPr="00D057B6" w:rsidRDefault="00D057B6" w:rsidP="00D057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57B6">
        <w:rPr>
          <w:rFonts w:ascii="Times New Roman" w:eastAsia="Times New Roman" w:hAnsi="Times New Roman"/>
          <w:sz w:val="24"/>
          <w:szCs w:val="24"/>
          <w:lang w:eastAsia="ru-RU"/>
        </w:rPr>
        <w:t xml:space="preserve">      </w:t>
      </w:r>
    </w:p>
    <w:p w:rsidR="00D057B6" w:rsidRDefault="00D057B6" w:rsidP="003A1A65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373A4" w:rsidRDefault="005373A4" w:rsidP="003A1A65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52054" w:rsidRPr="00152054" w:rsidRDefault="00152054" w:rsidP="001520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688B" w:rsidRDefault="00B3688B" w:rsidP="00B3688B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КоАП РФ, Статья 7.30</w:t>
      </w:r>
    </w:p>
    <w:p w:rsidR="00B3688B" w:rsidRDefault="00B3688B" w:rsidP="00B3688B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4.2.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Утверждение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конкурсной документации,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документации об аукционе</w:t>
      </w:r>
      <w:r>
        <w:rPr>
          <w:rFonts w:ascii="Times New Roman" w:hAnsi="Times New Roman"/>
          <w:sz w:val="24"/>
          <w:szCs w:val="24"/>
          <w:lang w:eastAsia="ru-RU"/>
        </w:rPr>
        <w:t xml:space="preserve">, документации о проведении запроса предложений, определение содержания извещения о проведении запроса котировок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с нарушением требований</w:t>
      </w:r>
      <w:r>
        <w:rPr>
          <w:rFonts w:ascii="Times New Roman" w:hAnsi="Times New Roman"/>
          <w:sz w:val="24"/>
          <w:szCs w:val="24"/>
          <w:lang w:eastAsia="ru-RU"/>
        </w:rPr>
        <w:t>, предусмотренных законодательством Российской Федерации о контрактной системе в сфере закупок, за исключением случаев, предусмотренных частями 4 и 4.1 настоящей статьи, -</w:t>
      </w:r>
    </w:p>
    <w:p w:rsidR="00B3688B" w:rsidRDefault="00B3688B" w:rsidP="00B3688B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влечет наложение административного штрафа на должностных лиц в размере трех тысяч рублей.</w:t>
      </w:r>
    </w:p>
    <w:p w:rsidR="00B3688B" w:rsidRDefault="00B3688B" w:rsidP="00B3688B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(часть 4.2 в ред. Федерального закона от 28.12.2013 N 396-ФЗ)</w:t>
      </w:r>
    </w:p>
    <w:p w:rsidR="00B3688B" w:rsidRDefault="00B3688B" w:rsidP="00B368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3688B" w:rsidRDefault="00B3688B" w:rsidP="00B368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Руководствуясь ст. 99, 102, 105 и 106 Федерального закона от 05.04.2013г. № 44-ФЗ,</w:t>
      </w:r>
    </w:p>
    <w:p w:rsidR="00B3688B" w:rsidRDefault="00B3688B" w:rsidP="00B368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3688B" w:rsidRDefault="00B3688B" w:rsidP="00B3688B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Требования жалобы:</w:t>
      </w:r>
    </w:p>
    <w:p w:rsidR="00B3688B" w:rsidRDefault="00B3688B" w:rsidP="00B3688B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Требуем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приостановить</w:t>
      </w:r>
      <w:r>
        <w:rPr>
          <w:rFonts w:ascii="Times New Roman" w:hAnsi="Times New Roman"/>
          <w:sz w:val="24"/>
          <w:szCs w:val="24"/>
          <w:lang w:eastAsia="ru-RU"/>
        </w:rPr>
        <w:t xml:space="preserve"> подписание контракта в связи с вышеуказанными нарушениями ФЗ-44.</w:t>
      </w:r>
    </w:p>
    <w:p w:rsidR="00B3688B" w:rsidRDefault="00B3688B" w:rsidP="00B3688B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Аннулировать результаты проведения электронного аукциона.</w:t>
      </w:r>
    </w:p>
    <w:p w:rsidR="00B3688B" w:rsidRDefault="00B3688B" w:rsidP="00B3688B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Просим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привлечь Заказчика и должностных лиц Заказчика</w:t>
      </w:r>
      <w:r>
        <w:rPr>
          <w:rFonts w:ascii="Times New Roman" w:hAnsi="Times New Roman"/>
          <w:sz w:val="24"/>
          <w:szCs w:val="24"/>
          <w:lang w:eastAsia="ru-RU"/>
        </w:rPr>
        <w:t xml:space="preserve"> к административной ответственности согласно КоАП РФ, cтатей 7.29, 7.30,7.31, 7.32, 9.16, 19.5, 19.7.2. Нарушение порядка осуществления закупок товаров, работ, услуг для обеспечения государственных и муниципальных нужд.</w:t>
      </w:r>
    </w:p>
    <w:p w:rsidR="00B3688B" w:rsidRDefault="00B3688B" w:rsidP="00B3688B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Провести внеплановую проверку действий закупочной комиссии.</w:t>
      </w:r>
    </w:p>
    <w:p w:rsidR="00B3688B" w:rsidRDefault="00B3688B" w:rsidP="00B3688B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/>
          <w:sz w:val="24"/>
          <w:szCs w:val="24"/>
          <w:lang w:eastAsia="ru-RU"/>
        </w:rPr>
      </w:pPr>
    </w:p>
    <w:p w:rsidR="00B3688B" w:rsidRDefault="00B3688B" w:rsidP="00B3688B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Приложение: </w:t>
      </w:r>
    </w:p>
    <w:p w:rsidR="00B3688B" w:rsidRDefault="00B3688B" w:rsidP="00B3688B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Приказ №01 от 04 мая 2018 г. о назначении директора </w:t>
      </w:r>
    </w:p>
    <w:p w:rsidR="00152054" w:rsidRPr="00152054" w:rsidRDefault="00B3688B" w:rsidP="00B368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Генеральный директор ООО «Контракт» Сысоев К.В. </w:t>
      </w:r>
    </w:p>
    <w:sectPr w:rsidR="00152054" w:rsidRPr="00152054" w:rsidSect="008D7F4F">
      <w:headerReference w:type="default" r:id="rId11"/>
      <w:headerReference w:type="first" r:id="rId12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659" w:rsidRDefault="00792659" w:rsidP="00FD3EF2">
      <w:pPr>
        <w:spacing w:after="0" w:line="240" w:lineRule="auto"/>
      </w:pPr>
      <w:r>
        <w:separator/>
      </w:r>
    </w:p>
  </w:endnote>
  <w:endnote w:type="continuationSeparator" w:id="0">
    <w:p w:rsidR="00792659" w:rsidRDefault="00792659" w:rsidP="00FD3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659" w:rsidRDefault="00792659" w:rsidP="00FD3EF2">
      <w:pPr>
        <w:spacing w:after="0" w:line="240" w:lineRule="auto"/>
      </w:pPr>
      <w:r>
        <w:separator/>
      </w:r>
    </w:p>
  </w:footnote>
  <w:footnote w:type="continuationSeparator" w:id="0">
    <w:p w:rsidR="00792659" w:rsidRDefault="00792659" w:rsidP="00FD3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59E" w:rsidRPr="008A590B" w:rsidRDefault="00C4559E" w:rsidP="00FC5360">
    <w:pPr>
      <w:spacing w:after="0"/>
    </w:pPr>
    <w:r w:rsidRPr="008B2B0E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59E" w:rsidRPr="008B2B0E" w:rsidRDefault="00C4559E" w:rsidP="008D7F4F">
    <w:pPr>
      <w:pStyle w:val="af7"/>
    </w:pPr>
    <w:r w:rsidRPr="00FC5360">
      <w:rPr>
        <w:sz w:val="40"/>
        <w:szCs w:val="40"/>
      </w:rPr>
      <w:t>Общество с ограниченной ответственностью</w:t>
    </w:r>
    <w:r w:rsidRPr="008B2B0E">
      <w:t xml:space="preserve"> «</w:t>
    </w:r>
    <w:r>
      <w:t>КОНТРАКТ</w:t>
    </w:r>
    <w:r w:rsidRPr="008B2B0E">
      <w:t>»</w:t>
    </w:r>
  </w:p>
  <w:p w:rsidR="00C4559E" w:rsidRPr="008B2B0E" w:rsidRDefault="00C4559E" w:rsidP="008D7F4F">
    <w:pPr>
      <w:spacing w:after="0"/>
    </w:pPr>
    <w:r w:rsidRPr="008B2B0E">
      <w:t xml:space="preserve">ОГРН </w:t>
    </w:r>
    <w:r>
      <w:t>1182375036744</w:t>
    </w:r>
    <w:r w:rsidRPr="008B2B0E">
      <w:t>, ИНН</w:t>
    </w:r>
    <w:r>
      <w:t xml:space="preserve"> 2366004339/КПП 236601001</w:t>
    </w:r>
  </w:p>
  <w:p w:rsidR="00C4559E" w:rsidRPr="008B2B0E" w:rsidRDefault="00C4559E" w:rsidP="008D7F4F">
    <w:pPr>
      <w:spacing w:after="0"/>
    </w:pPr>
    <w:r w:rsidRPr="008B2B0E">
      <w:t xml:space="preserve">Юр. адрес:  </w:t>
    </w:r>
    <w:bookmarkStart w:id="3" w:name="OLE_LINK3"/>
    <w:bookmarkStart w:id="4" w:name="OLE_LINK4"/>
    <w:r>
      <w:t>354003</w:t>
    </w:r>
    <w:r w:rsidRPr="008B2B0E">
      <w:t xml:space="preserve"> г. Сочи </w:t>
    </w:r>
    <w:r>
      <w:t>пер. Вишневый, 85Б, пом. 12</w:t>
    </w:r>
  </w:p>
  <w:p w:rsidR="00C4559E" w:rsidRPr="008B2B0E" w:rsidRDefault="00C4559E" w:rsidP="008D7F4F">
    <w:pPr>
      <w:spacing w:after="0"/>
    </w:pPr>
    <w:r w:rsidRPr="008B2B0E">
      <w:t xml:space="preserve">Факт. адрес: </w:t>
    </w:r>
    <w:r>
      <w:t>354003</w:t>
    </w:r>
    <w:r w:rsidRPr="008B2B0E">
      <w:t xml:space="preserve"> г. Сочи </w:t>
    </w:r>
    <w:r>
      <w:t>пер. Вишневый, 85Б, пом. 12</w:t>
    </w:r>
  </w:p>
  <w:p w:rsidR="00C4559E" w:rsidRPr="00FC5360" w:rsidRDefault="00C4559E" w:rsidP="008D7F4F">
    <w:pPr>
      <w:spacing w:after="0"/>
    </w:pPr>
    <w:r w:rsidRPr="008B2B0E">
      <w:t xml:space="preserve">тел.: </w:t>
    </w:r>
    <w:bookmarkEnd w:id="3"/>
    <w:bookmarkEnd w:id="4"/>
    <w:r>
      <w:t>89282342359</w:t>
    </w:r>
    <w:r w:rsidRPr="008B2B0E">
      <w:t xml:space="preserve">, </w:t>
    </w:r>
    <w:hyperlink r:id="rId1" w:history="1">
      <w:r w:rsidRPr="00543EC5">
        <w:rPr>
          <w:rStyle w:val="a3"/>
          <w:lang w:val="en-US"/>
        </w:rPr>
        <w:t>skvconsultor</w:t>
      </w:r>
      <w:r w:rsidRPr="00543EC5">
        <w:rPr>
          <w:rStyle w:val="a3"/>
        </w:rPr>
        <w:t>@</w:t>
      </w:r>
      <w:r w:rsidRPr="00543EC5">
        <w:rPr>
          <w:rStyle w:val="a3"/>
          <w:lang w:val="en-US"/>
        </w:rPr>
        <w:t>gmail</w:t>
      </w:r>
      <w:r w:rsidRPr="00543EC5">
        <w:rPr>
          <w:rStyle w:val="a3"/>
        </w:rPr>
        <w:t>.</w:t>
      </w:r>
      <w:r w:rsidRPr="00543EC5">
        <w:rPr>
          <w:rStyle w:val="a3"/>
          <w:lang w:val="en-US"/>
        </w:rPr>
        <w:t>com</w:t>
      </w:r>
    </w:hyperlink>
  </w:p>
  <w:p w:rsidR="00C4559E" w:rsidRDefault="00C4559E" w:rsidP="008D7F4F">
    <w:pPr>
      <w:pStyle w:val="af3"/>
    </w:pPr>
    <w:r w:rsidRPr="008B2B0E">
      <w:t xml:space="preserve">Банк: АО "ТИНЬКОФФ БАНК"; р/с </w:t>
    </w:r>
    <w:r>
      <w:rPr>
        <w:rFonts w:ascii="Helvetica" w:hAnsi="Helvetica" w:cs="Helvetica"/>
        <w:color w:val="333333"/>
        <w:sz w:val="20"/>
        <w:szCs w:val="20"/>
        <w:shd w:val="clear" w:color="auto" w:fill="F6F7F8"/>
      </w:rPr>
      <w:t>40702810010000345120</w:t>
    </w:r>
    <w:r w:rsidRPr="008B2B0E">
      <w:t>; БИК</w:t>
    </w:r>
    <w:r>
      <w:t xml:space="preserve"> </w:t>
    </w:r>
    <w:r>
      <w:rPr>
        <w:rFonts w:ascii="Helvetica" w:hAnsi="Helvetica" w:cs="Helvetica"/>
        <w:color w:val="333333"/>
        <w:sz w:val="20"/>
        <w:szCs w:val="20"/>
        <w:shd w:val="clear" w:color="auto" w:fill="F6F7F8"/>
      </w:rPr>
      <w:t>044525974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50BDE"/>
    <w:multiLevelType w:val="hybridMultilevel"/>
    <w:tmpl w:val="CEAE5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B2CEA"/>
    <w:multiLevelType w:val="multilevel"/>
    <w:tmpl w:val="283A5B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2" w15:restartNumberingAfterBreak="0">
    <w:nsid w:val="0B75272D"/>
    <w:multiLevelType w:val="hybridMultilevel"/>
    <w:tmpl w:val="87125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534FF"/>
    <w:multiLevelType w:val="multilevel"/>
    <w:tmpl w:val="2C8B9C9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4" w15:restartNumberingAfterBreak="0">
    <w:nsid w:val="0C5A09E0"/>
    <w:multiLevelType w:val="hybridMultilevel"/>
    <w:tmpl w:val="C8FACFC0"/>
    <w:lvl w:ilvl="0" w:tplc="0419000F">
      <w:start w:val="1"/>
      <w:numFmt w:val="decimal"/>
      <w:lvlText w:val="%1.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12504A4C"/>
    <w:multiLevelType w:val="hybridMultilevel"/>
    <w:tmpl w:val="4050B98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56E3DC"/>
    <w:multiLevelType w:val="multilevel"/>
    <w:tmpl w:val="08A8AB92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7" w15:restartNumberingAfterBreak="0">
    <w:nsid w:val="169D2D0B"/>
    <w:multiLevelType w:val="hybridMultilevel"/>
    <w:tmpl w:val="F1E2EB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0E3035"/>
    <w:multiLevelType w:val="hybridMultilevel"/>
    <w:tmpl w:val="280A8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611C54"/>
    <w:multiLevelType w:val="hybridMultilevel"/>
    <w:tmpl w:val="EE98D0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FAACA68"/>
    <w:multiLevelType w:val="multilevel"/>
    <w:tmpl w:val="0EB055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11" w15:restartNumberingAfterBreak="0">
    <w:nsid w:val="209B1BF4"/>
    <w:multiLevelType w:val="multilevel"/>
    <w:tmpl w:val="5AD9826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  <w:bCs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2" w15:restartNumberingAfterBreak="0">
    <w:nsid w:val="20A21509"/>
    <w:multiLevelType w:val="hybridMultilevel"/>
    <w:tmpl w:val="3754F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AC629A"/>
    <w:multiLevelType w:val="multilevel"/>
    <w:tmpl w:val="48EDD9B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14" w15:restartNumberingAfterBreak="0">
    <w:nsid w:val="235C2D00"/>
    <w:multiLevelType w:val="multilevel"/>
    <w:tmpl w:val="315808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15" w15:restartNumberingAfterBreak="0">
    <w:nsid w:val="284C8CA9"/>
    <w:multiLevelType w:val="singleLevel"/>
    <w:tmpl w:val="2AC28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2"/>
        <w:szCs w:val="22"/>
      </w:rPr>
    </w:lvl>
  </w:abstractNum>
  <w:abstractNum w:abstractNumId="16" w15:restartNumberingAfterBreak="0">
    <w:nsid w:val="289398F1"/>
    <w:multiLevelType w:val="multilevel"/>
    <w:tmpl w:val="429675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17" w15:restartNumberingAfterBreak="0">
    <w:nsid w:val="302C7DEB"/>
    <w:multiLevelType w:val="multilevel"/>
    <w:tmpl w:val="416FE1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18" w15:restartNumberingAfterBreak="0">
    <w:nsid w:val="329E04A3"/>
    <w:multiLevelType w:val="hybridMultilevel"/>
    <w:tmpl w:val="05BC3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D64D7B"/>
    <w:multiLevelType w:val="hybridMultilevel"/>
    <w:tmpl w:val="CC14A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22B6A6"/>
    <w:multiLevelType w:val="multilevel"/>
    <w:tmpl w:val="4432DB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21" w15:restartNumberingAfterBreak="0">
    <w:nsid w:val="47235432"/>
    <w:multiLevelType w:val="hybridMultilevel"/>
    <w:tmpl w:val="9E2EC75E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48216EFB"/>
    <w:multiLevelType w:val="hybridMultilevel"/>
    <w:tmpl w:val="08DC61D6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488732A5"/>
    <w:multiLevelType w:val="multilevel"/>
    <w:tmpl w:val="28AFBB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24" w15:restartNumberingAfterBreak="0">
    <w:nsid w:val="4B751CB2"/>
    <w:multiLevelType w:val="multilevel"/>
    <w:tmpl w:val="5DDA73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25" w15:restartNumberingAfterBreak="0">
    <w:nsid w:val="4DCEE36A"/>
    <w:multiLevelType w:val="multilevel"/>
    <w:tmpl w:val="74EF54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26" w15:restartNumberingAfterBreak="0">
    <w:nsid w:val="4E991A10"/>
    <w:multiLevelType w:val="hybridMultilevel"/>
    <w:tmpl w:val="5C6E5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681BB3"/>
    <w:multiLevelType w:val="hybridMultilevel"/>
    <w:tmpl w:val="ACD62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32417E"/>
    <w:multiLevelType w:val="hybridMultilevel"/>
    <w:tmpl w:val="0FA80A3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42016AC"/>
    <w:multiLevelType w:val="multilevel"/>
    <w:tmpl w:val="10F6B088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30" w15:restartNumberingAfterBreak="0">
    <w:nsid w:val="5928732F"/>
    <w:multiLevelType w:val="singleLevel"/>
    <w:tmpl w:val="2CCBBD6F"/>
    <w:lvl w:ilvl="0"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4"/>
        <w:szCs w:val="24"/>
      </w:rPr>
    </w:lvl>
  </w:abstractNum>
  <w:abstractNum w:abstractNumId="31" w15:restartNumberingAfterBreak="0">
    <w:nsid w:val="59A4FB06"/>
    <w:multiLevelType w:val="multilevel"/>
    <w:tmpl w:val="74029C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32" w15:restartNumberingAfterBreak="0">
    <w:nsid w:val="5E58153E"/>
    <w:multiLevelType w:val="hybridMultilevel"/>
    <w:tmpl w:val="261A295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21E729D"/>
    <w:multiLevelType w:val="multilevel"/>
    <w:tmpl w:val="48EDD9B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34" w15:restartNumberingAfterBreak="0">
    <w:nsid w:val="65B93C6B"/>
    <w:multiLevelType w:val="hybridMultilevel"/>
    <w:tmpl w:val="2E4EE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FB3385"/>
    <w:multiLevelType w:val="singleLevel"/>
    <w:tmpl w:val="13AA5DE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2"/>
        <w:szCs w:val="22"/>
      </w:rPr>
    </w:lvl>
  </w:abstractNum>
  <w:abstractNum w:abstractNumId="36" w15:restartNumberingAfterBreak="0">
    <w:nsid w:val="68F66E34"/>
    <w:multiLevelType w:val="multilevel"/>
    <w:tmpl w:val="485C3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37" w15:restartNumberingAfterBreak="0">
    <w:nsid w:val="69DB4205"/>
    <w:multiLevelType w:val="multilevel"/>
    <w:tmpl w:val="3119FA6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38" w15:restartNumberingAfterBreak="0">
    <w:nsid w:val="7605B059"/>
    <w:multiLevelType w:val="multilevel"/>
    <w:tmpl w:val="740F4811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39" w15:restartNumberingAfterBreak="0">
    <w:nsid w:val="7D2B05C5"/>
    <w:multiLevelType w:val="multilevel"/>
    <w:tmpl w:val="28AFBB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40" w15:restartNumberingAfterBreak="0">
    <w:nsid w:val="7D4507FB"/>
    <w:multiLevelType w:val="hybridMultilevel"/>
    <w:tmpl w:val="F760C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195989"/>
    <w:multiLevelType w:val="hybridMultilevel"/>
    <w:tmpl w:val="C1A46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1C9DA4"/>
    <w:multiLevelType w:val="multilevel"/>
    <w:tmpl w:val="474985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num w:numId="1">
    <w:abstractNumId w:val="6"/>
  </w:num>
  <w:num w:numId="2">
    <w:abstractNumId w:val="28"/>
  </w:num>
  <w:num w:numId="3">
    <w:abstractNumId w:val="8"/>
  </w:num>
  <w:num w:numId="4">
    <w:abstractNumId w:val="30"/>
  </w:num>
  <w:num w:numId="5">
    <w:abstractNumId w:val="26"/>
  </w:num>
  <w:num w:numId="6">
    <w:abstractNumId w:val="2"/>
  </w:num>
  <w:num w:numId="7">
    <w:abstractNumId w:val="18"/>
  </w:num>
  <w:num w:numId="8">
    <w:abstractNumId w:val="32"/>
  </w:num>
  <w:num w:numId="9">
    <w:abstractNumId w:val="20"/>
  </w:num>
  <w:num w:numId="10">
    <w:abstractNumId w:val="19"/>
  </w:num>
  <w:num w:numId="11">
    <w:abstractNumId w:val="10"/>
  </w:num>
  <w:num w:numId="12">
    <w:abstractNumId w:val="14"/>
  </w:num>
  <w:num w:numId="13">
    <w:abstractNumId w:val="21"/>
  </w:num>
  <w:num w:numId="14">
    <w:abstractNumId w:val="37"/>
  </w:num>
  <w:num w:numId="15">
    <w:abstractNumId w:val="36"/>
  </w:num>
  <w:num w:numId="16">
    <w:abstractNumId w:val="17"/>
  </w:num>
  <w:num w:numId="17">
    <w:abstractNumId w:val="1"/>
  </w:num>
  <w:num w:numId="18">
    <w:abstractNumId w:val="16"/>
  </w:num>
  <w:num w:numId="19">
    <w:abstractNumId w:val="39"/>
  </w:num>
  <w:num w:numId="20">
    <w:abstractNumId w:val="29"/>
  </w:num>
  <w:num w:numId="21">
    <w:abstractNumId w:val="23"/>
  </w:num>
  <w:num w:numId="22">
    <w:abstractNumId w:val="12"/>
  </w:num>
  <w:num w:numId="23">
    <w:abstractNumId w:val="35"/>
    <w:lvlOverride w:ilvl="0">
      <w:startOverride w:val="1"/>
    </w:lvlOverride>
  </w:num>
  <w:num w:numId="24">
    <w:abstractNumId w:val="38"/>
  </w:num>
  <w:num w:numId="25">
    <w:abstractNumId w:val="40"/>
  </w:num>
  <w:num w:numId="26">
    <w:abstractNumId w:val="0"/>
  </w:num>
  <w:num w:numId="27">
    <w:abstractNumId w:val="31"/>
  </w:num>
  <w:num w:numId="28">
    <w:abstractNumId w:val="3"/>
  </w:num>
  <w:num w:numId="29">
    <w:abstractNumId w:val="5"/>
  </w:num>
  <w:num w:numId="30">
    <w:abstractNumId w:val="41"/>
  </w:num>
  <w:num w:numId="31">
    <w:abstractNumId w:val="24"/>
  </w:num>
  <w:num w:numId="32">
    <w:abstractNumId w:val="9"/>
  </w:num>
  <w:num w:numId="33">
    <w:abstractNumId w:val="13"/>
  </w:num>
  <w:num w:numId="34">
    <w:abstractNumId w:val="33"/>
  </w:num>
  <w:num w:numId="35">
    <w:abstractNumId w:val="15"/>
    <w:lvlOverride w:ilvl="0">
      <w:startOverride w:val="1"/>
    </w:lvlOverride>
  </w:num>
  <w:num w:numId="36">
    <w:abstractNumId w:val="34"/>
  </w:num>
  <w:num w:numId="37">
    <w:abstractNumId w:val="7"/>
  </w:num>
  <w:num w:numId="38">
    <w:abstractNumId w:val="25"/>
  </w:num>
  <w:num w:numId="39">
    <w:abstractNumId w:val="22"/>
  </w:num>
  <w:num w:numId="40">
    <w:abstractNumId w:val="27"/>
  </w:num>
  <w:num w:numId="41">
    <w:abstractNumId w:val="42"/>
  </w:num>
  <w:num w:numId="42">
    <w:abstractNumId w:val="4"/>
  </w:num>
  <w:num w:numId="43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B7E"/>
    <w:rsid w:val="00006F9C"/>
    <w:rsid w:val="0001217D"/>
    <w:rsid w:val="00013EBC"/>
    <w:rsid w:val="000155D3"/>
    <w:rsid w:val="000170F4"/>
    <w:rsid w:val="00021655"/>
    <w:rsid w:val="000231E5"/>
    <w:rsid w:val="000307E1"/>
    <w:rsid w:val="00034DEB"/>
    <w:rsid w:val="00042520"/>
    <w:rsid w:val="0005477D"/>
    <w:rsid w:val="000570CE"/>
    <w:rsid w:val="000628F5"/>
    <w:rsid w:val="00072AA1"/>
    <w:rsid w:val="00080A37"/>
    <w:rsid w:val="00094B55"/>
    <w:rsid w:val="000A640C"/>
    <w:rsid w:val="000A7997"/>
    <w:rsid w:val="000B58DA"/>
    <w:rsid w:val="000B6F99"/>
    <w:rsid w:val="000B7EC0"/>
    <w:rsid w:val="000C4019"/>
    <w:rsid w:val="000D329F"/>
    <w:rsid w:val="000D3C20"/>
    <w:rsid w:val="000D3DC7"/>
    <w:rsid w:val="000E3AE9"/>
    <w:rsid w:val="000E440A"/>
    <w:rsid w:val="000F6293"/>
    <w:rsid w:val="00105A70"/>
    <w:rsid w:val="001115CD"/>
    <w:rsid w:val="0011175E"/>
    <w:rsid w:val="0011533D"/>
    <w:rsid w:val="00115AF7"/>
    <w:rsid w:val="001209E0"/>
    <w:rsid w:val="00125A3F"/>
    <w:rsid w:val="0013445A"/>
    <w:rsid w:val="00141395"/>
    <w:rsid w:val="00152054"/>
    <w:rsid w:val="00153C36"/>
    <w:rsid w:val="0015526D"/>
    <w:rsid w:val="00163E17"/>
    <w:rsid w:val="001657C1"/>
    <w:rsid w:val="00177C0F"/>
    <w:rsid w:val="00184339"/>
    <w:rsid w:val="00195231"/>
    <w:rsid w:val="001972D5"/>
    <w:rsid w:val="001A2DEF"/>
    <w:rsid w:val="001C2E8E"/>
    <w:rsid w:val="001D1390"/>
    <w:rsid w:val="001D29EC"/>
    <w:rsid w:val="001D2D79"/>
    <w:rsid w:val="001D7A8C"/>
    <w:rsid w:val="001E6D4C"/>
    <w:rsid w:val="002067C4"/>
    <w:rsid w:val="00206FE0"/>
    <w:rsid w:val="002141D2"/>
    <w:rsid w:val="00220214"/>
    <w:rsid w:val="0022640E"/>
    <w:rsid w:val="00231545"/>
    <w:rsid w:val="00240335"/>
    <w:rsid w:val="00243D48"/>
    <w:rsid w:val="002477B1"/>
    <w:rsid w:val="002513F4"/>
    <w:rsid w:val="00252409"/>
    <w:rsid w:val="00255AE7"/>
    <w:rsid w:val="002610C6"/>
    <w:rsid w:val="0026628D"/>
    <w:rsid w:val="0027225D"/>
    <w:rsid w:val="002761EB"/>
    <w:rsid w:val="002862CC"/>
    <w:rsid w:val="00286B34"/>
    <w:rsid w:val="00286E31"/>
    <w:rsid w:val="00290E1E"/>
    <w:rsid w:val="002919F4"/>
    <w:rsid w:val="00291FB3"/>
    <w:rsid w:val="0029698E"/>
    <w:rsid w:val="002A29C2"/>
    <w:rsid w:val="002A3D13"/>
    <w:rsid w:val="002B00B9"/>
    <w:rsid w:val="002B0668"/>
    <w:rsid w:val="002B7344"/>
    <w:rsid w:val="002C2ADB"/>
    <w:rsid w:val="002C52EC"/>
    <w:rsid w:val="002D39F6"/>
    <w:rsid w:val="002E6FEC"/>
    <w:rsid w:val="002F2EBA"/>
    <w:rsid w:val="002F3549"/>
    <w:rsid w:val="002F7F4C"/>
    <w:rsid w:val="003007B4"/>
    <w:rsid w:val="003011A7"/>
    <w:rsid w:val="0031408F"/>
    <w:rsid w:val="00320B41"/>
    <w:rsid w:val="00336BB1"/>
    <w:rsid w:val="0034527A"/>
    <w:rsid w:val="00345B1F"/>
    <w:rsid w:val="00346E3D"/>
    <w:rsid w:val="00360090"/>
    <w:rsid w:val="00362C35"/>
    <w:rsid w:val="00372417"/>
    <w:rsid w:val="0037389F"/>
    <w:rsid w:val="00377EBA"/>
    <w:rsid w:val="00386BE6"/>
    <w:rsid w:val="003908F8"/>
    <w:rsid w:val="00394025"/>
    <w:rsid w:val="00395DEB"/>
    <w:rsid w:val="0039742D"/>
    <w:rsid w:val="003A1A65"/>
    <w:rsid w:val="003A3C01"/>
    <w:rsid w:val="003B070C"/>
    <w:rsid w:val="003B58DD"/>
    <w:rsid w:val="003B68CD"/>
    <w:rsid w:val="003B703E"/>
    <w:rsid w:val="003B74AB"/>
    <w:rsid w:val="003C18CA"/>
    <w:rsid w:val="003C73F5"/>
    <w:rsid w:val="003D5B5E"/>
    <w:rsid w:val="003D7498"/>
    <w:rsid w:val="003E2928"/>
    <w:rsid w:val="003E421B"/>
    <w:rsid w:val="003E6BF6"/>
    <w:rsid w:val="003F3E9A"/>
    <w:rsid w:val="003F6CB3"/>
    <w:rsid w:val="003F6E02"/>
    <w:rsid w:val="00401197"/>
    <w:rsid w:val="00405014"/>
    <w:rsid w:val="00405322"/>
    <w:rsid w:val="00407880"/>
    <w:rsid w:val="004109E4"/>
    <w:rsid w:val="004205DA"/>
    <w:rsid w:val="00425F92"/>
    <w:rsid w:val="00431204"/>
    <w:rsid w:val="004326E1"/>
    <w:rsid w:val="004336FD"/>
    <w:rsid w:val="0044226B"/>
    <w:rsid w:val="004425B2"/>
    <w:rsid w:val="00467E2A"/>
    <w:rsid w:val="00470660"/>
    <w:rsid w:val="004746D1"/>
    <w:rsid w:val="00476C62"/>
    <w:rsid w:val="0048706E"/>
    <w:rsid w:val="00490FB1"/>
    <w:rsid w:val="00494758"/>
    <w:rsid w:val="00494AA2"/>
    <w:rsid w:val="0049622F"/>
    <w:rsid w:val="004A1D68"/>
    <w:rsid w:val="004A2809"/>
    <w:rsid w:val="004A3AE7"/>
    <w:rsid w:val="004C43DD"/>
    <w:rsid w:val="004D1496"/>
    <w:rsid w:val="004D2F8E"/>
    <w:rsid w:val="004D38E4"/>
    <w:rsid w:val="004D6E1D"/>
    <w:rsid w:val="004D770B"/>
    <w:rsid w:val="004F2455"/>
    <w:rsid w:val="004F4C91"/>
    <w:rsid w:val="0051118C"/>
    <w:rsid w:val="005173C5"/>
    <w:rsid w:val="00522BC7"/>
    <w:rsid w:val="00530514"/>
    <w:rsid w:val="00535C0A"/>
    <w:rsid w:val="005366A2"/>
    <w:rsid w:val="005373A4"/>
    <w:rsid w:val="005415EC"/>
    <w:rsid w:val="00566F1D"/>
    <w:rsid w:val="0057185D"/>
    <w:rsid w:val="00580C0F"/>
    <w:rsid w:val="005A0EE3"/>
    <w:rsid w:val="005A1759"/>
    <w:rsid w:val="005B215B"/>
    <w:rsid w:val="005B3307"/>
    <w:rsid w:val="005B4EBB"/>
    <w:rsid w:val="005B50ED"/>
    <w:rsid w:val="005C1CE0"/>
    <w:rsid w:val="005C4B3D"/>
    <w:rsid w:val="005D2C69"/>
    <w:rsid w:val="005D3A54"/>
    <w:rsid w:val="005D405D"/>
    <w:rsid w:val="005D4BED"/>
    <w:rsid w:val="005E1827"/>
    <w:rsid w:val="005E1F0D"/>
    <w:rsid w:val="005E3331"/>
    <w:rsid w:val="005E619B"/>
    <w:rsid w:val="005F7CCA"/>
    <w:rsid w:val="00601520"/>
    <w:rsid w:val="00604E09"/>
    <w:rsid w:val="00605CE4"/>
    <w:rsid w:val="00611EF3"/>
    <w:rsid w:val="006270FF"/>
    <w:rsid w:val="00630B4B"/>
    <w:rsid w:val="00633EFD"/>
    <w:rsid w:val="0063492A"/>
    <w:rsid w:val="00641B36"/>
    <w:rsid w:val="00642D75"/>
    <w:rsid w:val="0065016A"/>
    <w:rsid w:val="00657ED3"/>
    <w:rsid w:val="00660576"/>
    <w:rsid w:val="00662858"/>
    <w:rsid w:val="00663057"/>
    <w:rsid w:val="00683406"/>
    <w:rsid w:val="00691350"/>
    <w:rsid w:val="00695E35"/>
    <w:rsid w:val="00697F3D"/>
    <w:rsid w:val="006A06AB"/>
    <w:rsid w:val="006A3985"/>
    <w:rsid w:val="006B3D61"/>
    <w:rsid w:val="006C0BA7"/>
    <w:rsid w:val="006C3A15"/>
    <w:rsid w:val="006D3FEB"/>
    <w:rsid w:val="006E1674"/>
    <w:rsid w:val="006E1872"/>
    <w:rsid w:val="006E3C69"/>
    <w:rsid w:val="006E660F"/>
    <w:rsid w:val="00703FA6"/>
    <w:rsid w:val="00720F17"/>
    <w:rsid w:val="0072184F"/>
    <w:rsid w:val="0073257F"/>
    <w:rsid w:val="00735F18"/>
    <w:rsid w:val="00743CB5"/>
    <w:rsid w:val="007455A7"/>
    <w:rsid w:val="0075420F"/>
    <w:rsid w:val="00760EA9"/>
    <w:rsid w:val="007656B7"/>
    <w:rsid w:val="007716C0"/>
    <w:rsid w:val="00771DDE"/>
    <w:rsid w:val="00774E3D"/>
    <w:rsid w:val="00775B67"/>
    <w:rsid w:val="00775E49"/>
    <w:rsid w:val="00787660"/>
    <w:rsid w:val="00792659"/>
    <w:rsid w:val="007927AA"/>
    <w:rsid w:val="007A05BA"/>
    <w:rsid w:val="007B7179"/>
    <w:rsid w:val="007C048C"/>
    <w:rsid w:val="007C32DF"/>
    <w:rsid w:val="007C359F"/>
    <w:rsid w:val="007C4658"/>
    <w:rsid w:val="007C4DA8"/>
    <w:rsid w:val="007C5D84"/>
    <w:rsid w:val="007C7DE5"/>
    <w:rsid w:val="007D5458"/>
    <w:rsid w:val="007E58E4"/>
    <w:rsid w:val="007F6EDD"/>
    <w:rsid w:val="00802C5D"/>
    <w:rsid w:val="00803A80"/>
    <w:rsid w:val="008072F3"/>
    <w:rsid w:val="0081795F"/>
    <w:rsid w:val="00820594"/>
    <w:rsid w:val="00832D44"/>
    <w:rsid w:val="00835CA7"/>
    <w:rsid w:val="00840EF1"/>
    <w:rsid w:val="00851C24"/>
    <w:rsid w:val="00860AC5"/>
    <w:rsid w:val="00860D7D"/>
    <w:rsid w:val="00861244"/>
    <w:rsid w:val="00861C1C"/>
    <w:rsid w:val="00865A4A"/>
    <w:rsid w:val="00882850"/>
    <w:rsid w:val="0088339B"/>
    <w:rsid w:val="008835CF"/>
    <w:rsid w:val="0088376D"/>
    <w:rsid w:val="00890287"/>
    <w:rsid w:val="008A42EE"/>
    <w:rsid w:val="008A590B"/>
    <w:rsid w:val="008C0B71"/>
    <w:rsid w:val="008C68C3"/>
    <w:rsid w:val="008D1F28"/>
    <w:rsid w:val="008D3D69"/>
    <w:rsid w:val="008D6972"/>
    <w:rsid w:val="008D6B40"/>
    <w:rsid w:val="008D7736"/>
    <w:rsid w:val="008D7F4F"/>
    <w:rsid w:val="008E2BA6"/>
    <w:rsid w:val="008F1492"/>
    <w:rsid w:val="008F593D"/>
    <w:rsid w:val="008F6208"/>
    <w:rsid w:val="008F689D"/>
    <w:rsid w:val="0090075F"/>
    <w:rsid w:val="00900D85"/>
    <w:rsid w:val="00904C0D"/>
    <w:rsid w:val="0090793A"/>
    <w:rsid w:val="00907A12"/>
    <w:rsid w:val="00910B95"/>
    <w:rsid w:val="009115AA"/>
    <w:rsid w:val="00913D92"/>
    <w:rsid w:val="0091756F"/>
    <w:rsid w:val="00930769"/>
    <w:rsid w:val="00933DFA"/>
    <w:rsid w:val="00943105"/>
    <w:rsid w:val="00943E6F"/>
    <w:rsid w:val="00946D4E"/>
    <w:rsid w:val="00950F75"/>
    <w:rsid w:val="0095100D"/>
    <w:rsid w:val="0095571B"/>
    <w:rsid w:val="0096121E"/>
    <w:rsid w:val="009636F2"/>
    <w:rsid w:val="009662DE"/>
    <w:rsid w:val="00967E24"/>
    <w:rsid w:val="00972AD0"/>
    <w:rsid w:val="00974BD9"/>
    <w:rsid w:val="00983812"/>
    <w:rsid w:val="009851ED"/>
    <w:rsid w:val="00985771"/>
    <w:rsid w:val="00986FC7"/>
    <w:rsid w:val="00993793"/>
    <w:rsid w:val="00996677"/>
    <w:rsid w:val="009B09BF"/>
    <w:rsid w:val="009B31D4"/>
    <w:rsid w:val="009B6FE5"/>
    <w:rsid w:val="009C1A8D"/>
    <w:rsid w:val="009D0FA2"/>
    <w:rsid w:val="009D44BF"/>
    <w:rsid w:val="009D5BFC"/>
    <w:rsid w:val="009D5EBF"/>
    <w:rsid w:val="009F4604"/>
    <w:rsid w:val="009F6AED"/>
    <w:rsid w:val="00A02286"/>
    <w:rsid w:val="00A02480"/>
    <w:rsid w:val="00A0476C"/>
    <w:rsid w:val="00A108EA"/>
    <w:rsid w:val="00A1506C"/>
    <w:rsid w:val="00A26BD9"/>
    <w:rsid w:val="00A31700"/>
    <w:rsid w:val="00A358EB"/>
    <w:rsid w:val="00A45D21"/>
    <w:rsid w:val="00A51D01"/>
    <w:rsid w:val="00A553A1"/>
    <w:rsid w:val="00A6799C"/>
    <w:rsid w:val="00A72742"/>
    <w:rsid w:val="00A822BC"/>
    <w:rsid w:val="00A84FC9"/>
    <w:rsid w:val="00A85289"/>
    <w:rsid w:val="00AA46CD"/>
    <w:rsid w:val="00AA5F00"/>
    <w:rsid w:val="00AB0C74"/>
    <w:rsid w:val="00AB4E0F"/>
    <w:rsid w:val="00AC1CEA"/>
    <w:rsid w:val="00AC50F0"/>
    <w:rsid w:val="00AC6931"/>
    <w:rsid w:val="00AD2C4C"/>
    <w:rsid w:val="00AE78C4"/>
    <w:rsid w:val="00AF02B4"/>
    <w:rsid w:val="00AF696E"/>
    <w:rsid w:val="00B11832"/>
    <w:rsid w:val="00B133CE"/>
    <w:rsid w:val="00B1504C"/>
    <w:rsid w:val="00B263E5"/>
    <w:rsid w:val="00B33EC0"/>
    <w:rsid w:val="00B36806"/>
    <w:rsid w:val="00B3688B"/>
    <w:rsid w:val="00B45E94"/>
    <w:rsid w:val="00B512DE"/>
    <w:rsid w:val="00B63063"/>
    <w:rsid w:val="00B63927"/>
    <w:rsid w:val="00B656C0"/>
    <w:rsid w:val="00B727D1"/>
    <w:rsid w:val="00B77175"/>
    <w:rsid w:val="00B912CD"/>
    <w:rsid w:val="00B91E4D"/>
    <w:rsid w:val="00B92D1D"/>
    <w:rsid w:val="00B93B3A"/>
    <w:rsid w:val="00BA31AD"/>
    <w:rsid w:val="00BA7122"/>
    <w:rsid w:val="00BB26CE"/>
    <w:rsid w:val="00BB29AB"/>
    <w:rsid w:val="00BB3620"/>
    <w:rsid w:val="00BB400D"/>
    <w:rsid w:val="00BB432D"/>
    <w:rsid w:val="00BD0471"/>
    <w:rsid w:val="00BD05EC"/>
    <w:rsid w:val="00BD1025"/>
    <w:rsid w:val="00BD4A5B"/>
    <w:rsid w:val="00BE54D7"/>
    <w:rsid w:val="00BF2F2F"/>
    <w:rsid w:val="00C00FE8"/>
    <w:rsid w:val="00C02EE5"/>
    <w:rsid w:val="00C0750F"/>
    <w:rsid w:val="00C14B7E"/>
    <w:rsid w:val="00C15E03"/>
    <w:rsid w:val="00C254E6"/>
    <w:rsid w:val="00C37521"/>
    <w:rsid w:val="00C37CD4"/>
    <w:rsid w:val="00C424B1"/>
    <w:rsid w:val="00C42F18"/>
    <w:rsid w:val="00C4559E"/>
    <w:rsid w:val="00C468E6"/>
    <w:rsid w:val="00C504CA"/>
    <w:rsid w:val="00C57138"/>
    <w:rsid w:val="00C65386"/>
    <w:rsid w:val="00C710D8"/>
    <w:rsid w:val="00C74268"/>
    <w:rsid w:val="00C76C0B"/>
    <w:rsid w:val="00C82563"/>
    <w:rsid w:val="00C84B56"/>
    <w:rsid w:val="00C85CA4"/>
    <w:rsid w:val="00C91FB2"/>
    <w:rsid w:val="00CA0643"/>
    <w:rsid w:val="00CA0D3A"/>
    <w:rsid w:val="00CA12A6"/>
    <w:rsid w:val="00CA397F"/>
    <w:rsid w:val="00CA3A01"/>
    <w:rsid w:val="00CA5155"/>
    <w:rsid w:val="00CA5616"/>
    <w:rsid w:val="00CB7026"/>
    <w:rsid w:val="00CB7056"/>
    <w:rsid w:val="00CC6932"/>
    <w:rsid w:val="00CD2913"/>
    <w:rsid w:val="00CD6394"/>
    <w:rsid w:val="00CF0180"/>
    <w:rsid w:val="00CF279F"/>
    <w:rsid w:val="00CF3C50"/>
    <w:rsid w:val="00CF600C"/>
    <w:rsid w:val="00D057B6"/>
    <w:rsid w:val="00D10CC1"/>
    <w:rsid w:val="00D13F8C"/>
    <w:rsid w:val="00D149D6"/>
    <w:rsid w:val="00D24E60"/>
    <w:rsid w:val="00D27A0B"/>
    <w:rsid w:val="00D3591B"/>
    <w:rsid w:val="00D4085D"/>
    <w:rsid w:val="00D44F52"/>
    <w:rsid w:val="00D56ECF"/>
    <w:rsid w:val="00D57B31"/>
    <w:rsid w:val="00D60184"/>
    <w:rsid w:val="00D651F4"/>
    <w:rsid w:val="00D655D7"/>
    <w:rsid w:val="00D661F7"/>
    <w:rsid w:val="00D7462B"/>
    <w:rsid w:val="00D86D1A"/>
    <w:rsid w:val="00D876FE"/>
    <w:rsid w:val="00D9123E"/>
    <w:rsid w:val="00D93212"/>
    <w:rsid w:val="00D93514"/>
    <w:rsid w:val="00D9517F"/>
    <w:rsid w:val="00D970DC"/>
    <w:rsid w:val="00D97A54"/>
    <w:rsid w:val="00DA033C"/>
    <w:rsid w:val="00DA0BBE"/>
    <w:rsid w:val="00DA2A75"/>
    <w:rsid w:val="00DB0C5F"/>
    <w:rsid w:val="00DC435A"/>
    <w:rsid w:val="00DD0515"/>
    <w:rsid w:val="00DD1B74"/>
    <w:rsid w:val="00DD5BF0"/>
    <w:rsid w:val="00DE356B"/>
    <w:rsid w:val="00DE4857"/>
    <w:rsid w:val="00DF39E6"/>
    <w:rsid w:val="00E0085F"/>
    <w:rsid w:val="00E04398"/>
    <w:rsid w:val="00E04422"/>
    <w:rsid w:val="00E06725"/>
    <w:rsid w:val="00E0770D"/>
    <w:rsid w:val="00E128F1"/>
    <w:rsid w:val="00E13381"/>
    <w:rsid w:val="00E13CAC"/>
    <w:rsid w:val="00E15AC4"/>
    <w:rsid w:val="00E20249"/>
    <w:rsid w:val="00E214E8"/>
    <w:rsid w:val="00E247A0"/>
    <w:rsid w:val="00E257A3"/>
    <w:rsid w:val="00E273F2"/>
    <w:rsid w:val="00E346B3"/>
    <w:rsid w:val="00E35310"/>
    <w:rsid w:val="00E54AF3"/>
    <w:rsid w:val="00E55CA5"/>
    <w:rsid w:val="00E64936"/>
    <w:rsid w:val="00E74769"/>
    <w:rsid w:val="00E82483"/>
    <w:rsid w:val="00E86F12"/>
    <w:rsid w:val="00E946D4"/>
    <w:rsid w:val="00E97243"/>
    <w:rsid w:val="00E97EFC"/>
    <w:rsid w:val="00EA33B0"/>
    <w:rsid w:val="00EA4386"/>
    <w:rsid w:val="00EB3B9D"/>
    <w:rsid w:val="00EB75A0"/>
    <w:rsid w:val="00EC1BD7"/>
    <w:rsid w:val="00EC2138"/>
    <w:rsid w:val="00EC238A"/>
    <w:rsid w:val="00EC3126"/>
    <w:rsid w:val="00ED5311"/>
    <w:rsid w:val="00EE0D4B"/>
    <w:rsid w:val="00EE201A"/>
    <w:rsid w:val="00EE5F61"/>
    <w:rsid w:val="00EE6B58"/>
    <w:rsid w:val="00EE738C"/>
    <w:rsid w:val="00EF0ECB"/>
    <w:rsid w:val="00EF2EBF"/>
    <w:rsid w:val="00F009D0"/>
    <w:rsid w:val="00F0157B"/>
    <w:rsid w:val="00F03223"/>
    <w:rsid w:val="00F0605E"/>
    <w:rsid w:val="00F11D24"/>
    <w:rsid w:val="00F17EA2"/>
    <w:rsid w:val="00F24ACC"/>
    <w:rsid w:val="00F2648E"/>
    <w:rsid w:val="00F32C32"/>
    <w:rsid w:val="00F33A93"/>
    <w:rsid w:val="00F4053C"/>
    <w:rsid w:val="00F41418"/>
    <w:rsid w:val="00F56CDD"/>
    <w:rsid w:val="00F67715"/>
    <w:rsid w:val="00F752F6"/>
    <w:rsid w:val="00F754C3"/>
    <w:rsid w:val="00F81BA8"/>
    <w:rsid w:val="00F9069B"/>
    <w:rsid w:val="00F90D8C"/>
    <w:rsid w:val="00FA382A"/>
    <w:rsid w:val="00FA6BEE"/>
    <w:rsid w:val="00FB3701"/>
    <w:rsid w:val="00FC5360"/>
    <w:rsid w:val="00FD0FB8"/>
    <w:rsid w:val="00FD3EF2"/>
    <w:rsid w:val="00FD4FA2"/>
    <w:rsid w:val="00FD767E"/>
    <w:rsid w:val="00FE0B10"/>
    <w:rsid w:val="00FF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6F8CD2"/>
  <w15:docId w15:val="{3D052DF4-01AF-4ABC-A53B-6CF76C44E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91B"/>
    <w:pPr>
      <w:spacing w:after="160" w:line="259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9622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6018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9622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D60184"/>
    <w:rPr>
      <w:rFonts w:ascii="Cambria" w:hAnsi="Cambria" w:cs="Times New Roman"/>
      <w:b/>
      <w:bCs/>
      <w:color w:val="4F81BD"/>
      <w:sz w:val="26"/>
      <w:szCs w:val="26"/>
    </w:rPr>
  </w:style>
  <w:style w:type="character" w:styleId="a3">
    <w:name w:val="Hyperlink"/>
    <w:basedOn w:val="a0"/>
    <w:uiPriority w:val="99"/>
    <w:rsid w:val="00C14B7E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C14B7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C14B7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D3591B"/>
    <w:rPr>
      <w:rFonts w:cs="Times New Roman"/>
    </w:rPr>
  </w:style>
  <w:style w:type="paragraph" w:styleId="a4">
    <w:name w:val="Normal (Web)"/>
    <w:basedOn w:val="a"/>
    <w:uiPriority w:val="99"/>
    <w:rsid w:val="00D359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abel">
    <w:name w:val="label"/>
    <w:uiPriority w:val="99"/>
    <w:rsid w:val="00BD0471"/>
  </w:style>
  <w:style w:type="paragraph" w:styleId="a5">
    <w:name w:val="No Spacing"/>
    <w:link w:val="a6"/>
    <w:uiPriority w:val="99"/>
    <w:qFormat/>
    <w:rsid w:val="00BD0471"/>
    <w:pPr>
      <w:spacing w:after="200" w:line="276" w:lineRule="auto"/>
    </w:pPr>
    <w:rPr>
      <w:rFonts w:ascii="Calibri" w:hAnsi="Calibri"/>
      <w:color w:val="000000"/>
      <w:lang w:eastAsia="en-US"/>
    </w:rPr>
  </w:style>
  <w:style w:type="character" w:customStyle="1" w:styleId="a6">
    <w:name w:val="Без интервала Знак"/>
    <w:link w:val="a5"/>
    <w:uiPriority w:val="99"/>
    <w:locked/>
    <w:rsid w:val="00BD0471"/>
    <w:rPr>
      <w:rFonts w:ascii="Calibri" w:eastAsia="Times New Roman" w:hAnsi="Calibri"/>
      <w:color w:val="000000"/>
      <w:sz w:val="22"/>
      <w:lang w:val="ru-RU" w:eastAsia="en-US"/>
    </w:rPr>
  </w:style>
  <w:style w:type="character" w:customStyle="1" w:styleId="11">
    <w:name w:val="Основной текст Знак1"/>
    <w:aliases w:val="Знак1 Знак,Основной текст Знак Знак Знак,Список 1 Знак,Body Text Char Знак,Знак Знак Знак Знак,Основной текст Знак Знак Знак Знак Знак,Основной текст Знак Знак Знак Знак Знак Знак Знак Знак"/>
    <w:link w:val="a7"/>
    <w:uiPriority w:val="99"/>
    <w:locked/>
    <w:rsid w:val="00A02286"/>
    <w:rPr>
      <w:sz w:val="24"/>
    </w:rPr>
  </w:style>
  <w:style w:type="paragraph" w:styleId="a7">
    <w:name w:val="Body Text"/>
    <w:aliases w:val="Знак1,Основной текст Знак Знак,Список 1,Body Text Char,Знак Знак Знак,Основной текст Знак Знак Знак Знак,Основной текст Знак Знак Знак Знак Знак Знак Знак"/>
    <w:basedOn w:val="a"/>
    <w:link w:val="11"/>
    <w:uiPriority w:val="99"/>
    <w:rsid w:val="000B6F9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BodyTextChar2">
    <w:name w:val="Body Text Char2"/>
    <w:aliases w:val="Знак1 Char1,Основной текст Знак Знак Char1,Список 1 Char1,Body Text Char Char1,Знак Знак Знак Char1,Основной текст Знак Знак Знак Знак Char1,Основной текст Знак Знак Знак Знак Знак Знак Знак Char1"/>
    <w:basedOn w:val="a0"/>
    <w:uiPriority w:val="99"/>
    <w:semiHidden/>
    <w:rsid w:val="00505B18"/>
    <w:rPr>
      <w:rFonts w:ascii="Calibri" w:hAnsi="Calibri"/>
      <w:lang w:eastAsia="en-US"/>
    </w:rPr>
  </w:style>
  <w:style w:type="character" w:customStyle="1" w:styleId="a8">
    <w:name w:val="Основной текст Знак"/>
    <w:basedOn w:val="a0"/>
    <w:uiPriority w:val="99"/>
    <w:rsid w:val="00A02286"/>
    <w:rPr>
      <w:rFonts w:ascii="Calibri" w:eastAsia="Times New Roman" w:hAnsi="Calibri" w:cs="Times New Roman"/>
      <w:color w:val="auto"/>
    </w:rPr>
  </w:style>
  <w:style w:type="paragraph" w:styleId="a9">
    <w:name w:val="footnote text"/>
    <w:basedOn w:val="a"/>
    <w:link w:val="aa"/>
    <w:uiPriority w:val="99"/>
    <w:semiHidden/>
    <w:rsid w:val="00FD3EF2"/>
    <w:pPr>
      <w:spacing w:after="6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FD3EF2"/>
    <w:rPr>
      <w:rFonts w:eastAsia="Times New Roman" w:cs="Times New Roman"/>
      <w:color w:val="auto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rsid w:val="00FD3EF2"/>
    <w:rPr>
      <w:rFonts w:cs="Times New Roman"/>
      <w:vertAlign w:val="superscript"/>
    </w:rPr>
  </w:style>
  <w:style w:type="paragraph" w:customStyle="1" w:styleId="12">
    <w:name w:val="Без интервала1"/>
    <w:uiPriority w:val="99"/>
    <w:rsid w:val="0031408F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31408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Знак Знак1 Знак"/>
    <w:basedOn w:val="a"/>
    <w:uiPriority w:val="99"/>
    <w:rsid w:val="00D60184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FontStyle28">
    <w:name w:val="Font Style28"/>
    <w:basedOn w:val="a0"/>
    <w:uiPriority w:val="99"/>
    <w:rsid w:val="00D60184"/>
    <w:rPr>
      <w:rFonts w:ascii="Times New Roman" w:hAnsi="Times New Roman" w:cs="Times New Roman"/>
      <w:color w:val="000000"/>
      <w:sz w:val="22"/>
      <w:szCs w:val="22"/>
    </w:rPr>
  </w:style>
  <w:style w:type="character" w:styleId="ad">
    <w:name w:val="Strong"/>
    <w:basedOn w:val="a0"/>
    <w:uiPriority w:val="99"/>
    <w:qFormat/>
    <w:rsid w:val="00470660"/>
    <w:rPr>
      <w:rFonts w:cs="Times New Roman"/>
      <w:b/>
      <w:bCs/>
    </w:rPr>
  </w:style>
  <w:style w:type="paragraph" w:customStyle="1" w:styleId="Style13">
    <w:name w:val="Style13"/>
    <w:basedOn w:val="a"/>
    <w:uiPriority w:val="99"/>
    <w:rsid w:val="00470660"/>
    <w:pPr>
      <w:widowControl w:val="0"/>
      <w:autoSpaceDE w:val="0"/>
      <w:autoSpaceDN w:val="0"/>
      <w:adjustRightInd w:val="0"/>
      <w:spacing w:after="0" w:line="278" w:lineRule="exact"/>
      <w:ind w:firstLine="73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2">
    <w:name w:val="Font Style42"/>
    <w:basedOn w:val="a0"/>
    <w:uiPriority w:val="99"/>
    <w:rsid w:val="00362C35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6">
    <w:name w:val="Style16"/>
    <w:basedOn w:val="a"/>
    <w:uiPriority w:val="99"/>
    <w:rsid w:val="00362C35"/>
    <w:pPr>
      <w:widowControl w:val="0"/>
      <w:autoSpaceDE w:val="0"/>
      <w:autoSpaceDN w:val="0"/>
      <w:adjustRightInd w:val="0"/>
      <w:spacing w:after="0" w:line="321" w:lineRule="exact"/>
      <w:ind w:firstLine="59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362C35"/>
    <w:pPr>
      <w:widowControl w:val="0"/>
      <w:autoSpaceDE w:val="0"/>
      <w:autoSpaceDN w:val="0"/>
      <w:adjustRightInd w:val="0"/>
      <w:spacing w:after="0" w:line="322" w:lineRule="exact"/>
      <w:ind w:firstLine="54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FB3701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ae">
    <w:name w:val="Balloon Text"/>
    <w:basedOn w:val="a"/>
    <w:link w:val="af"/>
    <w:uiPriority w:val="99"/>
    <w:semiHidden/>
    <w:rsid w:val="008D6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8D6B40"/>
    <w:rPr>
      <w:rFonts w:ascii="Tahoma" w:eastAsia="Times New Roman" w:hAnsi="Tahoma" w:cs="Tahoma"/>
      <w:color w:val="auto"/>
      <w:sz w:val="16"/>
      <w:szCs w:val="16"/>
    </w:rPr>
  </w:style>
  <w:style w:type="paragraph" w:customStyle="1" w:styleId="parametervalue">
    <w:name w:val="parametervalue"/>
    <w:basedOn w:val="a"/>
    <w:uiPriority w:val="99"/>
    <w:rsid w:val="00771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uiPriority w:val="99"/>
    <w:rsid w:val="000B6F99"/>
    <w:rPr>
      <w:rFonts w:cs="Times New Roman"/>
    </w:rPr>
  </w:style>
  <w:style w:type="paragraph" w:customStyle="1" w:styleId="LO-Normal">
    <w:name w:val="LO-Normal"/>
    <w:uiPriority w:val="99"/>
    <w:rsid w:val="000B6F99"/>
    <w:pPr>
      <w:suppressAutoHyphens/>
    </w:pPr>
    <w:rPr>
      <w:rFonts w:ascii="Tms Rmn" w:eastAsia="Times New Roman" w:hAnsi="Tms Rmn" w:cs="Tms Rmn"/>
      <w:sz w:val="20"/>
      <w:szCs w:val="20"/>
      <w:lang w:eastAsia="zh-CN"/>
    </w:rPr>
  </w:style>
  <w:style w:type="paragraph" w:customStyle="1" w:styleId="14">
    <w:name w:val="Заголовок1"/>
    <w:basedOn w:val="a"/>
    <w:next w:val="a7"/>
    <w:uiPriority w:val="99"/>
    <w:rsid w:val="000B6F99"/>
    <w:pPr>
      <w:widowControl w:val="0"/>
      <w:suppressAutoHyphens/>
      <w:autoSpaceDE w:val="0"/>
      <w:spacing w:before="360"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zh-CN"/>
    </w:rPr>
  </w:style>
  <w:style w:type="character" w:styleId="af0">
    <w:name w:val="annotation reference"/>
    <w:basedOn w:val="a0"/>
    <w:uiPriority w:val="99"/>
    <w:semiHidden/>
    <w:rsid w:val="00F0157B"/>
    <w:rPr>
      <w:rFonts w:cs="Times New Roman"/>
      <w:sz w:val="16"/>
    </w:rPr>
  </w:style>
  <w:style w:type="paragraph" w:styleId="af1">
    <w:name w:val="annotation text"/>
    <w:basedOn w:val="a"/>
    <w:link w:val="af2"/>
    <w:uiPriority w:val="99"/>
    <w:semiHidden/>
    <w:rsid w:val="00F0157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uiPriority w:val="99"/>
    <w:semiHidden/>
    <w:locked/>
    <w:rsid w:val="00F0157B"/>
    <w:rPr>
      <w:rFonts w:eastAsia="Times New Roman" w:cs="Times New Roman"/>
      <w:color w:val="auto"/>
      <w:sz w:val="20"/>
      <w:szCs w:val="20"/>
      <w:lang w:eastAsia="ru-RU"/>
    </w:rPr>
  </w:style>
  <w:style w:type="character" w:customStyle="1" w:styleId="blk">
    <w:name w:val="blk"/>
    <w:basedOn w:val="a0"/>
    <w:uiPriority w:val="99"/>
    <w:rsid w:val="00F41418"/>
    <w:rPr>
      <w:rFonts w:cs="Times New Roman"/>
    </w:rPr>
  </w:style>
  <w:style w:type="paragraph" w:customStyle="1" w:styleId="Style12">
    <w:name w:val="Style12"/>
    <w:basedOn w:val="a"/>
    <w:uiPriority w:val="99"/>
    <w:rsid w:val="000307E1"/>
    <w:pPr>
      <w:widowControl w:val="0"/>
      <w:autoSpaceDE w:val="0"/>
      <w:autoSpaceDN w:val="0"/>
      <w:adjustRightInd w:val="0"/>
      <w:spacing w:after="0" w:line="314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0307E1"/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252409"/>
    <w:rPr>
      <w:rFonts w:ascii="Arial" w:hAnsi="Arial" w:cs="Arial"/>
      <w:lang w:val="ru-RU" w:eastAsia="ru-RU" w:bidi="ar-SA"/>
    </w:rPr>
  </w:style>
  <w:style w:type="character" w:customStyle="1" w:styleId="tendersubject1">
    <w:name w:val="tendersubject1"/>
    <w:uiPriority w:val="99"/>
    <w:rsid w:val="0081795F"/>
    <w:rPr>
      <w:b/>
      <w:color w:val="0000FF"/>
      <w:sz w:val="20"/>
    </w:rPr>
  </w:style>
  <w:style w:type="paragraph" w:customStyle="1" w:styleId="formattext">
    <w:name w:val="formattext"/>
    <w:basedOn w:val="a"/>
    <w:uiPriority w:val="99"/>
    <w:rsid w:val="002A3D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5">
    <w:name w:val="Абзац списка1"/>
    <w:basedOn w:val="a"/>
    <w:uiPriority w:val="99"/>
    <w:rsid w:val="006C0BA7"/>
    <w:pPr>
      <w:ind w:left="720"/>
      <w:contextualSpacing/>
    </w:pPr>
    <w:rPr>
      <w:rFonts w:eastAsia="Times New Roman"/>
    </w:rPr>
  </w:style>
  <w:style w:type="paragraph" w:customStyle="1" w:styleId="ListParagraph1">
    <w:name w:val="List Paragraph1"/>
    <w:basedOn w:val="a"/>
    <w:uiPriority w:val="99"/>
    <w:rsid w:val="006C0BA7"/>
    <w:pPr>
      <w:spacing w:after="200" w:line="276" w:lineRule="auto"/>
      <w:ind w:left="720"/>
    </w:pPr>
  </w:style>
  <w:style w:type="paragraph" w:customStyle="1" w:styleId="21">
    <w:name w:val="Абзац списка2"/>
    <w:basedOn w:val="a"/>
    <w:uiPriority w:val="99"/>
    <w:rsid w:val="006C0BA7"/>
    <w:pPr>
      <w:spacing w:after="200" w:line="276" w:lineRule="auto"/>
      <w:ind w:left="720"/>
    </w:pPr>
    <w:rPr>
      <w:rFonts w:eastAsia="Times New Roman"/>
    </w:rPr>
  </w:style>
  <w:style w:type="paragraph" w:customStyle="1" w:styleId="ConsNormal">
    <w:name w:val="ConsNormal"/>
    <w:link w:val="ConsNormal0"/>
    <w:uiPriority w:val="99"/>
    <w:rsid w:val="00D44F5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Normal0">
    <w:name w:val="ConsNormal Знак"/>
    <w:link w:val="ConsNormal"/>
    <w:uiPriority w:val="99"/>
    <w:locked/>
    <w:rsid w:val="00D44F52"/>
    <w:rPr>
      <w:rFonts w:ascii="Arial" w:hAnsi="Arial"/>
      <w:sz w:val="22"/>
      <w:lang w:eastAsia="ru-RU"/>
    </w:rPr>
  </w:style>
  <w:style w:type="paragraph" w:styleId="af3">
    <w:name w:val="header"/>
    <w:basedOn w:val="a"/>
    <w:link w:val="af4"/>
    <w:uiPriority w:val="99"/>
    <w:unhideWhenUsed/>
    <w:rsid w:val="00AC1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AC1CEA"/>
    <w:rPr>
      <w:rFonts w:ascii="Calibri" w:hAnsi="Calibri"/>
      <w:lang w:eastAsia="en-US"/>
    </w:rPr>
  </w:style>
  <w:style w:type="paragraph" w:styleId="af5">
    <w:name w:val="footer"/>
    <w:basedOn w:val="a"/>
    <w:link w:val="af6"/>
    <w:uiPriority w:val="99"/>
    <w:unhideWhenUsed/>
    <w:rsid w:val="00AC1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AC1CEA"/>
    <w:rPr>
      <w:rFonts w:ascii="Calibri" w:hAnsi="Calibri"/>
      <w:lang w:eastAsia="en-US"/>
    </w:rPr>
  </w:style>
  <w:style w:type="paragraph" w:styleId="af7">
    <w:name w:val="Title"/>
    <w:basedOn w:val="a"/>
    <w:next w:val="a"/>
    <w:link w:val="af8"/>
    <w:qFormat/>
    <w:locked/>
    <w:rsid w:val="00FC53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8">
    <w:name w:val="Заголовок Знак"/>
    <w:basedOn w:val="a0"/>
    <w:link w:val="af7"/>
    <w:rsid w:val="00FC5360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23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7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3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8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9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9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4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9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8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0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8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7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7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2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2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0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1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5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4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5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9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4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3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8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9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5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6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4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64052">
          <w:marLeft w:val="56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6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4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7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51@fas.g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kvconsultor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oseltorg.ru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skvconsulto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1t2gKRsoHPL32oTq2JvHB9LsrN8vqIDGxxTI2mdJJ5A=</DigestValue>
    </Reference>
    <Reference Type="http://www.w3.org/2000/09/xmldsig#Object" URI="#idOfficeObject">
      <DigestMethod Algorithm="urn:ietf:params:xml:ns:cpxmlsec:algorithms:gostr3411"/>
      <DigestValue>j5kDeKQoxhlrFl+GTueogtZKm1EqliQ445yqUAP8tAs=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LL03SCu1Y2UXxm4jlH37junJj80vkNHCWMIs1h5r5mU=</DigestValue>
    </Reference>
  </SignedInfo>
  <SignatureValue>TpsxM9jdkhuRiMgPhBnz4KUh1kpchYWaBiyj+c6FpTytDq/IP+aZSDpJ0RmgZGxg
vyQmi8mQAXHHbJx2Z1Iatg==</SignatureValue>
  <KeyInfo>
    <X509Data>
      <X509Certificate>MIIKtDCCCmOgAwIBAgIRAK9j4HrEDMmA6BFFkoBGIBowCAYGKoUDAgIDMIIBcTEe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soF+Adamk99Xl4W14PPmBqtnZCI=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vTun78yAfZv+UocNxX3JZzBeyyU=</DigestValue>
      </Reference>
      <Reference URI="/word/document.xml?ContentType=application/vnd.openxmlformats-officedocument.wordprocessingml.document.main+xml">
        <DigestMethod Algorithm="http://www.w3.org/2000/09/xmldsig#sha1"/>
        <DigestValue>MjSc19urcMv7kG5SyoefRkLxxtc=</DigestValue>
      </Reference>
      <Reference URI="/word/endnotes.xml?ContentType=application/vnd.openxmlformats-officedocument.wordprocessingml.endnotes+xml">
        <DigestMethod Algorithm="http://www.w3.org/2000/09/xmldsig#sha1"/>
        <DigestValue>Y/3VI2w4AjHi09JMHbddOE89aRc=</DigestValue>
      </Reference>
      <Reference URI="/word/fontTable.xml?ContentType=application/vnd.openxmlformats-officedocument.wordprocessingml.fontTable+xml">
        <DigestMethod Algorithm="http://www.w3.org/2000/09/xmldsig#sha1"/>
        <DigestValue>a7n8HAYsJ8HFdJc8n86UE78JFVk=</DigestValue>
      </Reference>
      <Reference URI="/word/footnotes.xml?ContentType=application/vnd.openxmlformats-officedocument.wordprocessingml.footnotes+xml">
        <DigestMethod Algorithm="http://www.w3.org/2000/09/xmldsig#sha1"/>
        <DigestValue>We+AI/6ZfaOo34/WFwRYndor8eA=</DigestValue>
      </Reference>
      <Reference URI="/word/header1.xml?ContentType=application/vnd.openxmlformats-officedocument.wordprocessingml.header+xml">
        <DigestMethod Algorithm="http://www.w3.org/2000/09/xmldsig#sha1"/>
        <DigestValue>IXyPHJoEMqjaUiP6gWbycxm5WME=</DigestValue>
      </Reference>
      <Reference URI="/word/header2.xml?ContentType=application/vnd.openxmlformats-officedocument.wordprocessingml.header+xml">
        <DigestMethod Algorithm="http://www.w3.org/2000/09/xmldsig#sha1"/>
        <DigestValue>mMQ3wNQacI1zlidaooDwBmYS94g=</DigestValue>
      </Reference>
      <Reference URI="/word/numbering.xml?ContentType=application/vnd.openxmlformats-officedocument.wordprocessingml.numbering+xml">
        <DigestMethod Algorithm="http://www.w3.org/2000/09/xmldsig#sha1"/>
        <DigestValue>oXZqCFOX3ELnN8UOC5cuGGGaqNU=</DigestValue>
      </Reference>
      <Reference URI="/word/settings.xml?ContentType=application/vnd.openxmlformats-officedocument.wordprocessingml.settings+xml">
        <DigestMethod Algorithm="http://www.w3.org/2000/09/xmldsig#sha1"/>
        <DigestValue>32NFfBxGCozm1OGBzSm5gPhpOBs=</DigestValue>
      </Reference>
      <Reference URI="/word/styles.xml?ContentType=application/vnd.openxmlformats-officedocument.wordprocessingml.styles+xml">
        <DigestMethod Algorithm="http://www.w3.org/2000/09/xmldsig#sha1"/>
        <DigestValue>3a1mnHQY+SuVqNRypK5R4lJmHkI=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1V6/fjic1Mwy34G53OL6TXKsyBE=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2019-04-15T12:11:06Z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2019-04-15T12:11:06Z</xd:SigningTime>
          <xd:SigningCertificate>
            <xd:Cert>
              <xd:CertDigest>
                <DigestMethod Algorithm="http://www.w3.org/2000/09/xmldsig#sha1"/>
                <DigestValue>WDnjK4A40GPL020M2OVoTjNY8gE=</DigestValue>
              </xd:CertDigest>
              <xd:IssuerSerial>
                <X509IssuerName>CN="АО ""ПФ ""СКБ Контур""", O="АО ""ПФ ""СКБ Контур""", OU=Удостоверяющий центр, STREET=Пр. Космонавтов д. 56, L=Екатеринбург, S=66 Свердловская область, C=RU, ИНН=006663003127, ОГРН=1026605606620, E=ca@skbkontur.ru</X509IssuerName>
                <X509SerialNumber>233133489637616791016202435922890203162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F51D3-AAA0-4D79-862F-678F9C16D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2173</Words>
  <Characters>12391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Gospartner</dc:creator>
  <cp:lastModifiedBy>Gospartner</cp:lastModifiedBy>
  <cp:revision>4</cp:revision>
  <dcterms:created xsi:type="dcterms:W3CDTF">2019-04-15T09:33:00Z</dcterms:created>
  <dcterms:modified xsi:type="dcterms:W3CDTF">2019-04-15T12:10:00Z</dcterms:modified>
</cp:coreProperties>
</file>