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BB" w:rsidRDefault="008530E4" w:rsidP="008530E4">
      <w:pPr>
        <w:jc w:val="center"/>
        <w:rPr>
          <w:rFonts w:ascii="Times New Roman" w:hAnsi="Times New Roman" w:cs="Times New Roman"/>
          <w:b/>
          <w:sz w:val="28"/>
          <w:szCs w:val="28"/>
        </w:rPr>
      </w:pPr>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bookmarkStart w:id="0" w:name="_GoBack"/>
      <w:bookmarkEnd w:id="0"/>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xml:space="preserve">. Плата за технологическое присоединение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00E001B8" w:rsidRPr="00E001B8">
        <w:rPr>
          <w:rFonts w:ascii="Times New Roman" w:eastAsia="Times New Roman" w:hAnsi="Times New Roman" w:cs="Times New Roman"/>
          <w:b/>
          <w:color w:val="000000"/>
          <w:sz w:val="28"/>
          <w:szCs w:val="28"/>
          <w:lang w:eastAsia="ru-RU"/>
        </w:rPr>
        <w:t>электросетевого</w:t>
      </w:r>
      <w:proofErr w:type="spellEnd"/>
      <w:r w:rsidR="00E001B8" w:rsidRPr="00E001B8">
        <w:rPr>
          <w:rFonts w:ascii="Times New Roman" w:eastAsia="Times New Roman" w:hAnsi="Times New Roman" w:cs="Times New Roman"/>
          <w:b/>
          <w:color w:val="000000"/>
          <w:sz w:val="28"/>
          <w:szCs w:val="28"/>
          <w:lang w:eastAsia="ru-RU"/>
        </w:rPr>
        <w:t xml:space="preserve">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а) статьей 14.31 </w:t>
      </w:r>
      <w:proofErr w:type="spellStart"/>
      <w:r w:rsidRPr="00E001B8">
        <w:rPr>
          <w:rFonts w:ascii="Times New Roman" w:eastAsia="Calibri" w:hAnsi="Times New Roman" w:cs="Times New Roman"/>
          <w:sz w:val="28"/>
          <w:szCs w:val="28"/>
        </w:rPr>
        <w:t>КоАП</w:t>
      </w:r>
      <w:proofErr w:type="spellEnd"/>
      <w:r w:rsidRPr="00E001B8">
        <w:rPr>
          <w:rFonts w:ascii="Times New Roman" w:eastAsia="Calibri" w:hAnsi="Times New Roman" w:cs="Times New Roman"/>
          <w:sz w:val="28"/>
          <w:szCs w:val="28"/>
        </w:rPr>
        <w:t xml:space="preserve">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 xml:space="preserve">б) статьей 14.31 </w:t>
      </w:r>
      <w:proofErr w:type="spellStart"/>
      <w:r w:rsidRPr="00DE3ADB">
        <w:rPr>
          <w:rFonts w:ascii="Times New Roman" w:eastAsia="Calibri" w:hAnsi="Times New Roman" w:cs="Times New Roman"/>
          <w:sz w:val="28"/>
          <w:szCs w:val="28"/>
        </w:rPr>
        <w:t>КоАП</w:t>
      </w:r>
      <w:proofErr w:type="spellEnd"/>
      <w:r w:rsidRPr="00DE3ADB">
        <w:rPr>
          <w:rFonts w:ascii="Times New Roman" w:eastAsia="Calibri" w:hAnsi="Times New Roman" w:cs="Times New Roman"/>
          <w:sz w:val="28"/>
          <w:szCs w:val="28"/>
        </w:rPr>
        <w:t xml:space="preserve"> (в случае нарушения п. 10 ч. 1 ст. 10 Федерального закона от 26.07.2006 № 135-ФЗ «О защите конкуренции») и статьей 14.6 </w:t>
      </w:r>
      <w:proofErr w:type="spellStart"/>
      <w:r w:rsidRPr="00DE3ADB">
        <w:rPr>
          <w:rFonts w:ascii="Times New Roman" w:eastAsia="Calibri" w:hAnsi="Times New Roman" w:cs="Times New Roman"/>
          <w:sz w:val="28"/>
          <w:szCs w:val="28"/>
        </w:rPr>
        <w:t>КоАП</w:t>
      </w:r>
      <w:proofErr w:type="spellEnd"/>
      <w:r w:rsidRPr="00DE3ADB">
        <w:rPr>
          <w:rFonts w:ascii="Times New Roman" w:eastAsia="Calibri" w:hAnsi="Times New Roman" w:cs="Times New Roman"/>
          <w:sz w:val="28"/>
          <w:szCs w:val="28"/>
        </w:rPr>
        <w:t>;</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 xml:space="preserve">в) статьей 14.6 </w:t>
      </w:r>
      <w:proofErr w:type="spellStart"/>
      <w:r w:rsidRPr="00E001B8">
        <w:rPr>
          <w:rFonts w:ascii="Times New Roman" w:eastAsia="Calibri" w:hAnsi="Times New Roman" w:cs="Times New Roman"/>
          <w:sz w:val="28"/>
          <w:szCs w:val="28"/>
        </w:rPr>
        <w:t>КоАП</w:t>
      </w:r>
      <w:proofErr w:type="spellEnd"/>
      <w:r w:rsidRPr="00E001B8">
        <w:rPr>
          <w:rFonts w:ascii="Times New Roman" w:eastAsia="Calibri" w:hAnsi="Times New Roman" w:cs="Times New Roman"/>
          <w:sz w:val="28"/>
          <w:szCs w:val="28"/>
        </w:rPr>
        <w:t>.</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7 </w:t>
      </w:r>
      <w:proofErr w:type="spellStart"/>
      <w:r w:rsidRPr="0075494D">
        <w:rPr>
          <w:rFonts w:ascii="Times New Roman" w:eastAsia="Calibri" w:hAnsi="Times New Roman" w:cs="Times New Roman"/>
          <w:sz w:val="28"/>
          <w:szCs w:val="28"/>
        </w:rPr>
        <w:t>млрд</w:t>
      </w:r>
      <w:proofErr w:type="spellEnd"/>
      <w:r w:rsidRPr="0075494D">
        <w:rPr>
          <w:rFonts w:ascii="Times New Roman" w:eastAsia="Calibri" w:hAnsi="Times New Roman" w:cs="Times New Roman"/>
          <w:sz w:val="28"/>
          <w:szCs w:val="28"/>
        </w:rPr>
        <w:t xml:space="preserve">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 xml:space="preserve">б) 250 </w:t>
      </w:r>
      <w:proofErr w:type="spellStart"/>
      <w:r w:rsidRPr="008D3353">
        <w:rPr>
          <w:rFonts w:ascii="Times New Roman" w:eastAsia="Calibri" w:hAnsi="Times New Roman" w:cs="Times New Roman"/>
          <w:sz w:val="28"/>
          <w:szCs w:val="28"/>
        </w:rPr>
        <w:t>млн</w:t>
      </w:r>
      <w:proofErr w:type="spellEnd"/>
      <w:r w:rsidRPr="008D3353">
        <w:rPr>
          <w:rFonts w:ascii="Times New Roman" w:eastAsia="Calibri" w:hAnsi="Times New Roman" w:cs="Times New Roman"/>
          <w:sz w:val="28"/>
          <w:szCs w:val="28"/>
        </w:rPr>
        <w:t xml:space="preserve">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 xml:space="preserve">в) 400 </w:t>
      </w:r>
      <w:proofErr w:type="spellStart"/>
      <w:r w:rsidRPr="008D3353">
        <w:rPr>
          <w:rFonts w:ascii="Times New Roman" w:eastAsia="Calibri" w:hAnsi="Times New Roman" w:cs="Times New Roman"/>
          <w:sz w:val="28"/>
          <w:szCs w:val="28"/>
        </w:rPr>
        <w:t>млн</w:t>
      </w:r>
      <w:proofErr w:type="spellEnd"/>
      <w:r w:rsidRPr="008D3353">
        <w:rPr>
          <w:rFonts w:ascii="Times New Roman" w:eastAsia="Calibri" w:hAnsi="Times New Roman" w:cs="Times New Roman"/>
          <w:sz w:val="28"/>
          <w:szCs w:val="28"/>
        </w:rPr>
        <w:t xml:space="preserve">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lastRenderedPageBreak/>
        <w:t xml:space="preserve">41.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lastRenderedPageBreak/>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lastRenderedPageBreak/>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lastRenderedPageBreak/>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 xml:space="preserve">нию </w:t>
      </w:r>
      <w:proofErr w:type="spellStart"/>
      <w:r>
        <w:rPr>
          <w:rFonts w:eastAsia="Times New Roman"/>
          <w:sz w:val="28"/>
          <w:szCs w:val="28"/>
          <w:lang w:eastAsia="ru-RU"/>
        </w:rPr>
        <w:t>антиконкурентных</w:t>
      </w:r>
      <w:proofErr w:type="spellEnd"/>
      <w:r>
        <w:rPr>
          <w:rFonts w:eastAsia="Times New Roman"/>
          <w:sz w:val="28"/>
          <w:szCs w:val="28"/>
          <w:lang w:eastAsia="ru-RU"/>
        </w:rPr>
        <w:t xml:space="preserve">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 xml:space="preserve">Предметом проведения внеплановой проверки является соблюдение требований антимонопольного законодательства в части запрета на </w:t>
      </w:r>
      <w:proofErr w:type="spellStart"/>
      <w:r w:rsidRPr="0062232A">
        <w:rPr>
          <w:rFonts w:eastAsia="Times New Roman"/>
          <w:sz w:val="28"/>
          <w:szCs w:val="28"/>
          <w:lang w:eastAsia="ru-RU"/>
        </w:rPr>
        <w:t>антиконкурентные</w:t>
      </w:r>
      <w:proofErr w:type="spellEnd"/>
      <w:r w:rsidRPr="0062232A">
        <w:rPr>
          <w:rFonts w:eastAsia="Times New Roman"/>
          <w:sz w:val="28"/>
          <w:szCs w:val="28"/>
          <w:lang w:eastAsia="ru-RU"/>
        </w:rPr>
        <w:t xml:space="preserve">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lastRenderedPageBreak/>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 xml:space="preserve">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2E61A9">
        <w:rPr>
          <w:rFonts w:ascii="Times New Roman" w:eastAsia="Times New Roman" w:hAnsi="Times New Roman" w:cs="Times New Roman"/>
          <w:sz w:val="28"/>
          <w:szCs w:val="28"/>
        </w:rPr>
        <w:t>референтных</w:t>
      </w:r>
      <w:proofErr w:type="spellEnd"/>
      <w:r w:rsidRPr="002E61A9">
        <w:rPr>
          <w:rFonts w:ascii="Times New Roman" w:eastAsia="Times New Roman" w:hAnsi="Times New Roman" w:cs="Times New Roman"/>
          <w:sz w:val="28"/>
          <w:szCs w:val="28"/>
        </w:rPr>
        <w:t xml:space="preserve">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 xml:space="preserve">наименование лекарственного препарата (международное непатентованное, или </w:t>
      </w:r>
      <w:proofErr w:type="spellStart"/>
      <w:r w:rsidRPr="002E61A9">
        <w:rPr>
          <w:rFonts w:ascii="Times New Roman" w:eastAsia="Times New Roman" w:hAnsi="Times New Roman" w:cs="Times New Roman"/>
          <w:sz w:val="28"/>
          <w:szCs w:val="28"/>
        </w:rPr>
        <w:t>группировочное</w:t>
      </w:r>
      <w:proofErr w:type="spellEnd"/>
      <w:r w:rsidRPr="002E61A9">
        <w:rPr>
          <w:rFonts w:ascii="Times New Roman" w:eastAsia="Times New Roman" w:hAnsi="Times New Roman" w:cs="Times New Roman"/>
          <w:sz w:val="28"/>
          <w:szCs w:val="28"/>
        </w:rPr>
        <w:t>,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2E61A9">
        <w:rPr>
          <w:rFonts w:ascii="Times New Roman" w:eastAsia="Times New Roman" w:hAnsi="Times New Roman" w:cs="Times New Roman"/>
          <w:sz w:val="28"/>
          <w:szCs w:val="28"/>
          <w:lang w:eastAsia="ru-RU"/>
        </w:rPr>
        <w:t>Роспотребнадзор</w:t>
      </w:r>
      <w:proofErr w:type="spellEnd"/>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sz w:val="28"/>
          <w:szCs w:val="28"/>
        </w:rPr>
        <w:t xml:space="preserve"> </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 xml:space="preserve">в) цена, по которой финансовая услуга может быть оказана в условиях отсутствия </w:t>
      </w:r>
      <w:proofErr w:type="spellStart"/>
      <w:r w:rsidRPr="0094643C">
        <w:rPr>
          <w:rFonts w:ascii="Times New Roman" w:eastAsia="Times New Roman" w:hAnsi="Times New Roman" w:cs="Times New Roman"/>
          <w:bCs/>
          <w:sz w:val="28"/>
          <w:szCs w:val="28"/>
          <w:lang w:eastAsia="ru-RU"/>
        </w:rPr>
        <w:t>антиконкурентного</w:t>
      </w:r>
      <w:proofErr w:type="spellEnd"/>
      <w:r w:rsidRPr="0094643C">
        <w:rPr>
          <w:rFonts w:ascii="Times New Roman" w:eastAsia="Times New Roman" w:hAnsi="Times New Roman" w:cs="Times New Roman"/>
          <w:bCs/>
          <w:sz w:val="28"/>
          <w:szCs w:val="28"/>
          <w:lang w:eastAsia="ru-RU"/>
        </w:rPr>
        <w:t xml:space="preserve">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lastRenderedPageBreak/>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xml:space="preserve">.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w:t>
      </w:r>
      <w:r w:rsidR="00AF31AD" w:rsidRPr="00AF31AD">
        <w:rPr>
          <w:rFonts w:ascii="Times New Roman" w:eastAsia="Times New Roman" w:hAnsi="Times New Roman" w:cs="Times New Roman"/>
          <w:b/>
          <w:sz w:val="28"/>
          <w:szCs w:val="28"/>
        </w:rPr>
        <w:lastRenderedPageBreak/>
        <w:t>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 xml:space="preserve">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004B7D2F" w:rsidRPr="004B7D2F">
        <w:rPr>
          <w:rFonts w:ascii="Times New Roman" w:eastAsia="Times New Roman" w:hAnsi="Times New Roman" w:cs="Times New Roman"/>
          <w:sz w:val="28"/>
          <w:szCs w:val="28"/>
          <w:lang w:eastAsia="ru-RU"/>
        </w:rPr>
        <w:t>контртеррористических</w:t>
      </w:r>
      <w:proofErr w:type="spellEnd"/>
      <w:r w:rsidR="004B7D2F" w:rsidRPr="004B7D2F">
        <w:rPr>
          <w:rFonts w:ascii="Times New Roman" w:eastAsia="Times New Roman" w:hAnsi="Times New Roman" w:cs="Times New Roman"/>
          <w:sz w:val="28"/>
          <w:szCs w:val="28"/>
          <w:lang w:eastAsia="ru-RU"/>
        </w:rPr>
        <w:t xml:space="preserve">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 xml:space="preserve">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w:t>
      </w:r>
      <w:r w:rsidR="004B7D2F" w:rsidRPr="004B7D2F">
        <w:rPr>
          <w:rFonts w:ascii="Times New Roman" w:eastAsia="Times New Roman" w:hAnsi="Times New Roman" w:cs="Times New Roman"/>
          <w:sz w:val="28"/>
          <w:szCs w:val="28"/>
          <w:lang w:eastAsia="ru-RU"/>
        </w:rPr>
        <w:lastRenderedPageBreak/>
        <w:t>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w:t>
      </w:r>
      <w:proofErr w:type="spellStart"/>
      <w:r w:rsidR="004B7D2F" w:rsidRPr="004B7D2F">
        <w:rPr>
          <w:rFonts w:ascii="Times New Roman" w:eastAsia="Times New Roman" w:hAnsi="Times New Roman" w:cs="Times New Roman"/>
          <w:b/>
          <w:sz w:val="28"/>
          <w:szCs w:val="28"/>
          <w:lang w:eastAsia="ru-RU"/>
        </w:rPr>
        <w:t>концедентом</w:t>
      </w:r>
      <w:proofErr w:type="spellEnd"/>
      <w:r w:rsidR="004B7D2F" w:rsidRPr="004B7D2F">
        <w:rPr>
          <w:rFonts w:ascii="Times New Roman" w:eastAsia="Times New Roman" w:hAnsi="Times New Roman" w:cs="Times New Roman"/>
          <w:b/>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3431F"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F71EC"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Tab+Insert</w:t>
      </w:r>
      <w:proofErr w:type="spellEnd"/>
      <w:r w:rsidRPr="00DF71EC">
        <w:rPr>
          <w:rFonts w:ascii="Times New Roman" w:eastAsia="Times New Roman" w:hAnsi="Times New Roman" w:cs="Times New Roman"/>
          <w:sz w:val="28"/>
          <w:szCs w:val="28"/>
          <w:lang w:val="en-US"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xml:space="preserve">) </w:t>
      </w:r>
      <w:proofErr w:type="spellStart"/>
      <w:r w:rsidRPr="0022684E">
        <w:rPr>
          <w:rFonts w:ascii="Times New Roman" w:eastAsia="Times New Roman" w:hAnsi="Times New Roman" w:cs="Times New Roman"/>
          <w:sz w:val="28"/>
          <w:szCs w:val="28"/>
          <w:lang w:val="en-US" w:eastAsia="ru-RU"/>
        </w:rPr>
        <w:t>Alt+Print</w:t>
      </w:r>
      <w:proofErr w:type="spellEnd"/>
      <w:r w:rsidRPr="0022684E">
        <w:rPr>
          <w:rFonts w:ascii="Times New Roman" w:eastAsia="Times New Roman" w:hAnsi="Times New Roman" w:cs="Times New Roman"/>
          <w:sz w:val="28"/>
          <w:szCs w:val="28"/>
          <w:lang w:val="en-US" w:eastAsia="ru-RU"/>
        </w:rPr>
        <w:t xml:space="preserve">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Ctrl+Insert</w:t>
      </w:r>
      <w:proofErr w:type="spellEnd"/>
      <w:r w:rsidRPr="00DF71EC">
        <w:rPr>
          <w:rFonts w:ascii="Times New Roman" w:eastAsia="Times New Roman" w:hAnsi="Times New Roman" w:cs="Times New Roman"/>
          <w:sz w:val="28"/>
          <w:szCs w:val="28"/>
          <w:lang w:val="en-US"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1415D">
        <w:rPr>
          <w:rFonts w:ascii="Times New Roman" w:eastAsia="Calibri" w:hAnsi="Times New Roman" w:cs="Times New Roman"/>
          <w:sz w:val="28"/>
          <w:szCs w:val="28"/>
        </w:rPr>
        <w:t>выгодоприобретателем</w:t>
      </w:r>
      <w:proofErr w:type="spellEnd"/>
      <w:r w:rsidRPr="0021415D">
        <w:rPr>
          <w:rFonts w:ascii="Times New Roman" w:eastAsia="Calibri"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lastRenderedPageBreak/>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lastRenderedPageBreak/>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rPr>
      </w:pPr>
      <w:r>
        <w:rPr>
          <w:rFonts w:ascii="Times New Roman" w:eastAsia="Times New Roman" w:hAnsi="Times New Roman" w:cs="Times New Roman"/>
          <w:b/>
          <w:snapToGrid w:val="0"/>
          <w:sz w:val="28"/>
          <w:szCs w:val="28"/>
          <w:lang/>
        </w:rPr>
        <w:t>1</w:t>
      </w:r>
      <w:r w:rsidR="00D3431F">
        <w:rPr>
          <w:rFonts w:ascii="Times New Roman" w:eastAsia="Times New Roman" w:hAnsi="Times New Roman" w:cs="Times New Roman"/>
          <w:b/>
          <w:snapToGrid w:val="0"/>
          <w:sz w:val="28"/>
          <w:szCs w:val="28"/>
          <w:lang/>
        </w:rPr>
        <w:t>40</w:t>
      </w:r>
      <w:r w:rsidR="0021415D" w:rsidRPr="0021415D">
        <w:rPr>
          <w:rFonts w:ascii="Times New Roman" w:eastAsia="Times New Roman" w:hAnsi="Times New Roman" w:cs="Times New Roman"/>
          <w:b/>
          <w:snapToGrid w:val="0"/>
          <w:sz w:val="28"/>
          <w:szCs w:val="28"/>
          <w:lang/>
        </w:rPr>
        <w:t>. </w:t>
      </w:r>
      <w:r w:rsidR="0021415D" w:rsidRPr="0021415D">
        <w:rPr>
          <w:rFonts w:ascii="Times New Roman" w:eastAsia="Times New Roman" w:hAnsi="Times New Roman" w:cs="Times New Roman"/>
          <w:b/>
          <w:snapToGrid w:val="0"/>
          <w:sz w:val="28"/>
          <w:szCs w:val="28"/>
          <w:lang/>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lastRenderedPageBreak/>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21415D">
        <w:rPr>
          <w:rFonts w:ascii="Times New Roman" w:eastAsia="Calibri" w:hAnsi="Times New Roman" w:cs="Times New Roman"/>
          <w:sz w:val="28"/>
          <w:szCs w:val="28"/>
        </w:rPr>
        <w:t>д</w:t>
      </w:r>
      <w:proofErr w:type="spellEnd"/>
      <w:r w:rsidRPr="0021415D">
        <w:rPr>
          <w:rFonts w:ascii="Times New Roman" w:eastAsia="Calibri" w:hAnsi="Times New Roman" w:cs="Times New Roman"/>
          <w:sz w:val="28"/>
          <w:szCs w:val="28"/>
        </w:rPr>
        <w:t>)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BE" w:rsidRDefault="00051DBE" w:rsidP="00C80514">
      <w:pPr>
        <w:spacing w:after="0" w:line="240" w:lineRule="auto"/>
      </w:pPr>
      <w:r>
        <w:separator/>
      </w:r>
    </w:p>
  </w:endnote>
  <w:endnote w:type="continuationSeparator" w:id="0">
    <w:p w:rsidR="00051DBE" w:rsidRDefault="00051DBE" w:rsidP="00C8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BE" w:rsidRDefault="00051DBE" w:rsidP="00C80514">
      <w:pPr>
        <w:spacing w:after="0" w:line="240" w:lineRule="auto"/>
      </w:pPr>
      <w:r>
        <w:separator/>
      </w:r>
    </w:p>
  </w:footnote>
  <w:footnote w:type="continuationSeparator" w:id="0">
    <w:p w:rsidR="00051DBE" w:rsidRDefault="00051DBE" w:rsidP="00C8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17407"/>
    <w:rsid w:val="00051DBE"/>
    <w:rsid w:val="00074EA9"/>
    <w:rsid w:val="000E6859"/>
    <w:rsid w:val="0017148F"/>
    <w:rsid w:val="001A1FF6"/>
    <w:rsid w:val="001D0AE5"/>
    <w:rsid w:val="0021415D"/>
    <w:rsid w:val="0022684E"/>
    <w:rsid w:val="0027766A"/>
    <w:rsid w:val="002A4775"/>
    <w:rsid w:val="002E61A9"/>
    <w:rsid w:val="002F15FC"/>
    <w:rsid w:val="00375302"/>
    <w:rsid w:val="00417407"/>
    <w:rsid w:val="00461A20"/>
    <w:rsid w:val="0049340D"/>
    <w:rsid w:val="004B7D2F"/>
    <w:rsid w:val="004C2ABB"/>
    <w:rsid w:val="004F56B1"/>
    <w:rsid w:val="00501EBE"/>
    <w:rsid w:val="00506AAC"/>
    <w:rsid w:val="0062232A"/>
    <w:rsid w:val="00635D6D"/>
    <w:rsid w:val="00675906"/>
    <w:rsid w:val="006A504E"/>
    <w:rsid w:val="006B2F27"/>
    <w:rsid w:val="006E0698"/>
    <w:rsid w:val="0075494D"/>
    <w:rsid w:val="007C4F76"/>
    <w:rsid w:val="0080641B"/>
    <w:rsid w:val="00810994"/>
    <w:rsid w:val="008530E4"/>
    <w:rsid w:val="008D2184"/>
    <w:rsid w:val="008D3353"/>
    <w:rsid w:val="008F4BDB"/>
    <w:rsid w:val="00927679"/>
    <w:rsid w:val="0094643C"/>
    <w:rsid w:val="009954EF"/>
    <w:rsid w:val="009B0B49"/>
    <w:rsid w:val="009C2CFB"/>
    <w:rsid w:val="009E64C6"/>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r="http://schemas.openxmlformats.org/officeDocument/2006/relationships" xmlns:w="http://schemas.openxmlformats.org/wordprocessingml/2006/main">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9582</Words>
  <Characters>54622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бобриков</dc:creator>
  <cp:lastModifiedBy>Лапеня Е.А.</cp:lastModifiedBy>
  <cp:revision>2</cp:revision>
  <dcterms:created xsi:type="dcterms:W3CDTF">2019-08-28T11:42:00Z</dcterms:created>
  <dcterms:modified xsi:type="dcterms:W3CDTF">2019-08-28T11:42:00Z</dcterms:modified>
</cp:coreProperties>
</file>