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F" w:rsidRDefault="00D52EF7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EF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8052F3" w:rsidRDefault="008052F3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0DA" w:rsidRPr="00CB10DA" w:rsidRDefault="00AD2175" w:rsidP="008052F3">
      <w:pPr>
        <w:spacing w:line="276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96110"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CB10DA" w:rsidRPr="00CB10DA">
        <w:rPr>
          <w:rFonts w:ascii="Times New Roman" w:eastAsia="Batang" w:hAnsi="Times New Roman" w:cs="Times New Roman"/>
          <w:b/>
          <w:sz w:val="28"/>
          <w:szCs w:val="28"/>
        </w:rPr>
        <w:t>. В каком ряду в обоих словах на месте пропуска пишется буква Е?</w:t>
      </w:r>
    </w:p>
    <w:p w:rsidR="00CB10DA" w:rsidRPr="00CB10DA" w:rsidRDefault="00AD2175" w:rsidP="001B2564">
      <w:pPr>
        <w:widowControl w:val="0"/>
        <w:tabs>
          <w:tab w:val="left" w:pos="0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терп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предрасполож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проветр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, пересмотр...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DC619D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DC619D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скаж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изобража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DC619D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знаком...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шься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неотьемл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</w:p>
    <w:p w:rsidR="00CB10DA" w:rsidRPr="00CB10DA" w:rsidRDefault="001B2564" w:rsidP="001B2564">
      <w:pPr>
        <w:pStyle w:val="20"/>
        <w:shd w:val="clear" w:color="auto" w:fill="auto"/>
        <w:tabs>
          <w:tab w:val="left" w:pos="798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A96110" w:rsidRPr="00A96110">
        <w:rPr>
          <w:rFonts w:ascii="Times New Roman" w:hAnsi="Times New Roman" w:cs="Times New Roman"/>
          <w:b/>
          <w:sz w:val="20"/>
          <w:szCs w:val="20"/>
        </w:rPr>
        <w:br/>
      </w:r>
      <w:r w:rsidR="00AD2175" w:rsidRPr="00A96110">
        <w:rPr>
          <w:rFonts w:ascii="Times New Roman" w:hAnsi="Times New Roman" w:cs="Times New Roman"/>
          <w:b/>
          <w:sz w:val="28"/>
          <w:szCs w:val="28"/>
        </w:rPr>
        <w:t>2</w:t>
      </w:r>
      <w:r w:rsidR="00CB10DA" w:rsidRPr="00A96110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буква О?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D2175" w:rsidRPr="00DC619D">
        <w:rPr>
          <w:rFonts w:ascii="Times New Roman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hAnsi="Times New Roman" w:cs="Times New Roman"/>
          <w:sz w:val="28"/>
          <w:szCs w:val="28"/>
        </w:rPr>
        <w:t>платеж...м</w:t>
      </w:r>
      <w:r w:rsidR="00AD2175" w:rsidRPr="00DC619D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ж.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сткий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защищ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нность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336EEC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ж…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лтый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D41B4" w:rsidRDefault="001B2564" w:rsidP="001B2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A96110" w:rsidRPr="00A96110">
        <w:rPr>
          <w:rFonts w:ascii="Times New Roman" w:eastAsia="Calibri" w:hAnsi="Times New Roman" w:cs="Times New Roman"/>
          <w:sz w:val="20"/>
          <w:szCs w:val="20"/>
        </w:rPr>
        <w:br/>
      </w:r>
      <w:r w:rsidR="00AD2175" w:rsidRPr="00CD41B4">
        <w:rPr>
          <w:rFonts w:ascii="Times New Roman" w:hAnsi="Times New Roman" w:cs="Times New Roman"/>
          <w:b/>
          <w:sz w:val="28"/>
          <w:szCs w:val="28"/>
        </w:rPr>
        <w:t>3</w:t>
      </w:r>
      <w:r w:rsidR="00CB10DA" w:rsidRPr="00CD41B4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согласная буква?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инци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аген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конста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…тировать</w:t>
      </w:r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A96110" w:rsidRDefault="00D65C3F" w:rsidP="001B2564">
      <w:pPr>
        <w:pStyle w:val="3"/>
        <w:shd w:val="clear" w:color="auto" w:fill="auto"/>
        <w:tabs>
          <w:tab w:val="left" w:pos="504"/>
        </w:tabs>
        <w:spacing w:before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г) </w:t>
      </w:r>
      <w:r w:rsidR="00CB10DA" w:rsidRPr="00CD41B4">
        <w:rPr>
          <w:rFonts w:ascii="Times New Roman" w:hAnsi="Times New Roman" w:cs="Times New Roman"/>
          <w:sz w:val="28"/>
          <w:szCs w:val="28"/>
        </w:rPr>
        <w:t>уча…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.</w:t>
      </w:r>
      <w:r w:rsidR="00CB10DA" w:rsidRPr="00A96110">
        <w:rPr>
          <w:rFonts w:ascii="Times New Roman" w:hAnsi="Times New Roman" w:cs="Times New Roman"/>
          <w:sz w:val="28"/>
          <w:szCs w:val="28"/>
        </w:rPr>
        <w:br/>
      </w:r>
      <w:r w:rsidR="00A96110" w:rsidRPr="00A96110">
        <w:rPr>
          <w:rFonts w:ascii="Times New Roman" w:hAnsi="Times New Roman" w:cs="Times New Roman"/>
          <w:sz w:val="20"/>
          <w:szCs w:val="20"/>
        </w:rPr>
        <w:br/>
      </w:r>
      <w:r w:rsidR="00CB10DA" w:rsidRPr="00A96110">
        <w:rPr>
          <w:rFonts w:ascii="Times New Roman" w:hAnsi="Times New Roman" w:cs="Times New Roman"/>
          <w:sz w:val="20"/>
          <w:szCs w:val="20"/>
        </w:rPr>
        <w:br/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10DA" w:rsidRPr="00A96110">
        <w:rPr>
          <w:rFonts w:ascii="Times New Roman" w:eastAsia="Calibri" w:hAnsi="Times New Roman" w:cs="Times New Roman"/>
          <w:b/>
          <w:sz w:val="28"/>
          <w:szCs w:val="28"/>
        </w:rPr>
        <w:t>. Укажите ряд, в котором все слова пишутся с двойной согласной</w:t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дискус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ал...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юминий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искус...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оп...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онент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ерт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продюс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...ер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D65C3F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дилем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...а, им…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игрант</w:t>
      </w:r>
      <w:proofErr w:type="spellEnd"/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  <w:r w:rsidR="001B2564">
        <w:rPr>
          <w:rFonts w:ascii="Times New Roman" w:hAnsi="Times New Roman" w:cs="Times New Roman"/>
          <w:sz w:val="20"/>
          <w:szCs w:val="20"/>
        </w:rPr>
        <w:br/>
      </w:r>
      <w:r w:rsidR="00D65C3F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правильно указаны все цифры, на месте которых пишется одна буква Н?</w:t>
      </w:r>
    </w:p>
    <w:p w:rsidR="00CB10DA" w:rsidRPr="00CB10DA" w:rsidRDefault="00CB10DA" w:rsidP="001B256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На автопортрете художник изображен в изыска(1)ом плаще, лицо спокойно и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увере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(2)о, усы и бородка тщательно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причеса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(3)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ы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2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3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1, 3</w:t>
      </w:r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все слова пишутся через дефис?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кое (кто), довольно (таки), все ж (таки)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(ярко) красный,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 восточный, как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(что) либо, (по)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немногу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(по) летнему тепло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(кое) какой, (по) новому пути, (иссиня) черный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Определите предложение, в котором НЕ со словом пишется слитно: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(Не)всякий способен вести себя в разговоре с малознакомыми людьми естественно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понятное поведение героя объяснено автором в последней главе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Надо было (не) спеша ехать дальше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С середины 19 века русские ученые (не) раз предпринимали экспедиции на вулканы Камчатки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вариант, в котором во всех случаях НЕ со словами пишется раздельно: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 обычное явление, (не)правовой характер, договор о (не) нападении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(не) движимое имущество, (не)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достача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вовремя (не) согласовано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закончив доклад, ещё (не) подписанный указ, документы (не) исправлены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земля (не) приватизирована, (не) преодолимые обстоятельства, (не) подлежит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с раздельным написанием во всех случаях: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(во) время заседания, (в) течение месяца, зачислить (на) </w:t>
      </w:r>
      <w:r w:rsidR="00DC619D" w:rsidRPr="00DC619D">
        <w:rPr>
          <w:rFonts w:ascii="Times New Roman" w:eastAsia="Calibri" w:hAnsi="Times New Roman" w:cs="Times New Roman"/>
          <w:sz w:val="28"/>
          <w:szCs w:val="28"/>
        </w:rPr>
        <w:t>счёт по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 вкладу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(во) избежание возникновения пожара, (в) виду болезни, (в) конце недели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претензии (на) счет утерянного заработка, (в) продолжение дня, иметь (в)виду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(в)следствие наводнения, (в) виде исключения, (во) время принять меры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tabs>
          <w:tab w:val="left" w:pos="1053"/>
        </w:tabs>
        <w:spacing w:after="0" w:line="276" w:lineRule="auto"/>
        <w:ind w:right="7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знаки препинания расставлены верно: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Цель наших энергетиков - максимальное обеспечение внутреннего р</w:t>
      </w:r>
      <w:r w:rsidRPr="00DC619D">
        <w:rPr>
          <w:rFonts w:ascii="Times New Roman" w:eastAsia="Calibri" w:hAnsi="Times New Roman" w:cs="Times New Roman"/>
          <w:sz w:val="28"/>
          <w:szCs w:val="28"/>
        </w:rPr>
        <w:t>ынка теплом и светом;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По оценкам руководителей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энергопредприятий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 - в этом году им предстоит работать в условиях небывалого роста электропотребления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Прошлой зимой организации, и социальные объекты города работали бес</w:t>
      </w:r>
      <w:r>
        <w:rPr>
          <w:rFonts w:ascii="Times New Roman" w:eastAsia="Calibri" w:hAnsi="Times New Roman" w:cs="Times New Roman"/>
          <w:sz w:val="28"/>
          <w:szCs w:val="28"/>
        </w:rPr>
        <w:t>перебойно;</w:t>
      </w:r>
    </w:p>
    <w:p w:rsid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Объемы продаж, по ожиданиям экспертов рухнут почти на 50 %.</w:t>
      </w:r>
    </w:p>
    <w:p w:rsidR="00A96110" w:rsidRDefault="00A96110" w:rsidP="001B2564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выделенное шрифтом слово/выражение не нужно выделять запятыми: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Однако договор не прошел государственную регистрацию и СЛЕДОВАТЕЛЬНО на основании пункта 3 статьи 433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может считаться заключенным;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ПО МОЕМУ УБЕЖДЕНИЮ это вопрос выживания нашей страны в со</w:t>
      </w:r>
      <w:r>
        <w:rPr>
          <w:rFonts w:ascii="Times New Roman" w:eastAsia="Calibri" w:hAnsi="Times New Roman" w:cs="Times New Roman"/>
          <w:sz w:val="28"/>
          <w:szCs w:val="28"/>
        </w:rPr>
        <w:t>временном мире;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ВО-ВТОРЫХ актуальной является проблема оснащения школы с</w:t>
      </w:r>
      <w:r>
        <w:rPr>
          <w:rFonts w:ascii="Times New Roman" w:eastAsia="Calibri" w:hAnsi="Times New Roman" w:cs="Times New Roman"/>
          <w:sz w:val="28"/>
          <w:szCs w:val="28"/>
        </w:rPr>
        <w:t>овременным оборудованием;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Именно ТАКИМ ОБРАЗОМ недавно удалось обнаружить у человека зону мозга, отвечающую за распознавание лиц.</w:t>
      </w: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A96110" w:rsidRDefault="00585D4A" w:rsidP="001B2564">
      <w:pPr>
        <w:pStyle w:val="3"/>
        <w:shd w:val="clear" w:color="auto" w:fill="auto"/>
        <w:tabs>
          <w:tab w:val="left" w:pos="674"/>
        </w:tabs>
        <w:spacing w:before="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. В каком варианте ответа все слова употреблены правильно?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предпринимать усилия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придавать глубокое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 нашем соучастии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hAnsi="Times New Roman" w:cs="Times New Roman"/>
          <w:sz w:val="28"/>
          <w:szCs w:val="28"/>
        </w:rPr>
        <w:t>аргументировать мнение</w:t>
      </w:r>
      <w:r w:rsidRPr="00DC619D">
        <w:rPr>
          <w:rFonts w:ascii="Times New Roman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widowControl w:val="0"/>
        <w:tabs>
          <w:tab w:val="left" w:pos="1039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нет речевых ошибок: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разъяснения о допущенных ошибках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оперировать с точными данными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подчеркнуть необходимость строительства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сдать вовремя благодаря четкой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D4A">
        <w:rPr>
          <w:rFonts w:ascii="Times New Roman" w:eastAsia="Calibri" w:hAnsi="Times New Roman" w:cs="Times New Roman"/>
          <w:sz w:val="28"/>
          <w:szCs w:val="28"/>
        </w:rPr>
        <w:t> 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допущена ошибка словосочетания: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уверенность в успехе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подтверждение о фактах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отзыв о работе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A96110">
        <w:rPr>
          <w:rFonts w:ascii="Times New Roman" w:eastAsia="Calibri" w:hAnsi="Times New Roman" w:cs="Times New Roman"/>
          <w:sz w:val="28"/>
          <w:szCs w:val="28"/>
        </w:rPr>
        <w:t>указать на недостатки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 каком варианте ответа числительное употреблено верно?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большинство из пяти тысяч </w:t>
      </w:r>
      <w:proofErr w:type="spell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девятиста</w:t>
      </w:r>
      <w:proofErr w:type="spell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сорок пяти опрошенных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отправить приглашения девяносто шести адресатам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провести приемную кампанию в пятьсот тридцать четырех вузах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оказать финансовую поддержку четыремстам сорока пяти субъектам малого и среднего предпринимательства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85D4A" w:rsidRPr="00A96110" w:rsidSect="006375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488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EB1"/>
    <w:multiLevelType w:val="hybridMultilevel"/>
    <w:tmpl w:val="80022A6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430"/>
    <w:multiLevelType w:val="hybridMultilevel"/>
    <w:tmpl w:val="8BF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EF7"/>
    <w:rsid w:val="001B2564"/>
    <w:rsid w:val="00336EEC"/>
    <w:rsid w:val="00522843"/>
    <w:rsid w:val="005747DD"/>
    <w:rsid w:val="00585D4A"/>
    <w:rsid w:val="005D70F4"/>
    <w:rsid w:val="006375DF"/>
    <w:rsid w:val="008052F3"/>
    <w:rsid w:val="00A6134D"/>
    <w:rsid w:val="00A96110"/>
    <w:rsid w:val="00AD2175"/>
    <w:rsid w:val="00CB10DA"/>
    <w:rsid w:val="00CD41B4"/>
    <w:rsid w:val="00D52EF7"/>
    <w:rsid w:val="00D65C3F"/>
    <w:rsid w:val="00DC619D"/>
    <w:rsid w:val="00E9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0D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0D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styleId="a3">
    <w:name w:val="List Paragraph"/>
    <w:basedOn w:val="a"/>
    <w:uiPriority w:val="34"/>
    <w:qFormat/>
    <w:rsid w:val="00CB10D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10DA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10D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B10DA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бобриков</dc:creator>
  <cp:lastModifiedBy>Лапеня Е.А.</cp:lastModifiedBy>
  <cp:revision>2</cp:revision>
  <dcterms:created xsi:type="dcterms:W3CDTF">2019-08-28T11:41:00Z</dcterms:created>
  <dcterms:modified xsi:type="dcterms:W3CDTF">2019-08-28T11:41:00Z</dcterms:modified>
</cp:coreProperties>
</file>