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F4" w:rsidRPr="00B72939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В Управление Федеральной антимонопольной </w:t>
      </w:r>
      <w:r w:rsidRPr="00B72939">
        <w:rPr>
          <w:rFonts w:asciiTheme="majorHAnsi" w:hAnsiTheme="majorHAnsi"/>
          <w:color w:val="auto"/>
        </w:rPr>
        <w:t xml:space="preserve">службы по </w:t>
      </w:r>
      <w:r>
        <w:rPr>
          <w:rFonts w:asciiTheme="majorHAnsi" w:hAnsiTheme="majorHAnsi"/>
          <w:color w:val="auto"/>
        </w:rPr>
        <w:t>Мурманской области</w:t>
      </w:r>
    </w:p>
    <w:p w:rsidR="00457FF4" w:rsidRPr="00FB6E9A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Tahoma"/>
          <w:color w:val="auto"/>
          <w:shd w:val="clear" w:color="auto" w:fill="FFFFFF"/>
        </w:rPr>
      </w:pPr>
      <w:r w:rsidRPr="00FB6E9A">
        <w:rPr>
          <w:rFonts w:asciiTheme="majorHAnsi" w:hAnsiTheme="majorHAnsi" w:cs="Tahoma"/>
          <w:color w:val="auto"/>
          <w:shd w:val="clear" w:color="auto" w:fill="FFFFFF"/>
        </w:rPr>
        <w:t>183038, г.</w:t>
      </w:r>
      <w:r w:rsidR="001D1516">
        <w:rPr>
          <w:rFonts w:asciiTheme="majorHAnsi" w:hAnsiTheme="majorHAnsi" w:cs="Tahoma"/>
          <w:color w:val="auto"/>
          <w:shd w:val="clear" w:color="auto" w:fill="FFFFFF"/>
        </w:rPr>
        <w:t xml:space="preserve"> </w:t>
      </w:r>
      <w:r w:rsidRPr="00FB6E9A">
        <w:rPr>
          <w:rFonts w:asciiTheme="majorHAnsi" w:hAnsiTheme="majorHAnsi" w:cs="Tahoma"/>
          <w:color w:val="auto"/>
          <w:shd w:val="clear" w:color="auto" w:fill="FFFFFF"/>
        </w:rPr>
        <w:t xml:space="preserve">Мурманск, ул. </w:t>
      </w:r>
      <w:proofErr w:type="spellStart"/>
      <w:r w:rsidRPr="00FB6E9A">
        <w:rPr>
          <w:rFonts w:asciiTheme="majorHAnsi" w:hAnsiTheme="majorHAnsi" w:cs="Tahoma"/>
          <w:color w:val="auto"/>
          <w:shd w:val="clear" w:color="auto" w:fill="FFFFFF"/>
        </w:rPr>
        <w:t>Книповича</w:t>
      </w:r>
      <w:proofErr w:type="spellEnd"/>
      <w:r w:rsidRPr="00FB6E9A">
        <w:rPr>
          <w:rFonts w:asciiTheme="majorHAnsi" w:hAnsiTheme="majorHAnsi" w:cs="Tahoma"/>
          <w:color w:val="auto"/>
          <w:shd w:val="clear" w:color="auto" w:fill="FFFFFF"/>
        </w:rPr>
        <w:t>, д. 9а</w:t>
      </w:r>
    </w:p>
    <w:p w:rsidR="00457FF4" w:rsidRPr="00FB6E9A" w:rsidRDefault="00D47747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hyperlink r:id="rId5" w:history="1">
        <w:r w:rsidR="00457FF4" w:rsidRPr="00FB6E9A">
          <w:rPr>
            <w:rStyle w:val="a4"/>
            <w:rFonts w:asciiTheme="majorHAnsi" w:hAnsiTheme="majorHAnsi" w:cs="Tahoma"/>
            <w:color w:val="auto"/>
            <w:bdr w:val="none" w:sz="0" w:space="0" w:color="auto" w:frame="1"/>
            <w:shd w:val="clear" w:color="auto" w:fill="FFFFFF"/>
          </w:rPr>
          <w:t>to51@fas.gov.ru</w:t>
        </w:r>
      </w:hyperlink>
    </w:p>
    <w:p w:rsidR="00457FF4" w:rsidRPr="005C1987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5C1987" w:rsidRDefault="00215F96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о</w:t>
      </w:r>
      <w:r w:rsidR="00457FF4" w:rsidRPr="005C1987">
        <w:rPr>
          <w:rFonts w:asciiTheme="majorHAnsi" w:hAnsiTheme="majorHAnsi"/>
          <w:color w:val="auto"/>
        </w:rPr>
        <w:t xml:space="preserve">т </w:t>
      </w:r>
      <w:r w:rsidR="005128FF">
        <w:rPr>
          <w:rFonts w:asciiTheme="majorHAnsi" w:hAnsiTheme="majorHAnsi"/>
          <w:color w:val="auto"/>
        </w:rPr>
        <w:t xml:space="preserve">ООО «Гранд </w:t>
      </w:r>
      <w:proofErr w:type="spellStart"/>
      <w:r w:rsidR="005128FF">
        <w:rPr>
          <w:rFonts w:asciiTheme="majorHAnsi" w:hAnsiTheme="majorHAnsi"/>
          <w:color w:val="auto"/>
        </w:rPr>
        <w:t>Электро</w:t>
      </w:r>
      <w:proofErr w:type="spellEnd"/>
      <w:r w:rsidR="005128FF">
        <w:rPr>
          <w:rFonts w:asciiTheme="majorHAnsi" w:hAnsiTheme="majorHAnsi"/>
          <w:color w:val="auto"/>
        </w:rPr>
        <w:t>»</w:t>
      </w:r>
    </w:p>
    <w:p w:rsidR="00457FF4" w:rsidRPr="005C1987" w:rsidRDefault="00457FF4" w:rsidP="00457FF4">
      <w:pPr>
        <w:pStyle w:val="WW-"/>
        <w:pBdr>
          <w:bottom w:val="single" w:sz="12" w:space="1" w:color="auto"/>
        </w:pBdr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(ИНН </w:t>
      </w:r>
      <w:r w:rsidRPr="00457FF4">
        <w:rPr>
          <w:rFonts w:asciiTheme="majorHAnsi" w:hAnsiTheme="majorHAnsi" w:cs="Arial"/>
          <w:color w:val="auto"/>
          <w:shd w:val="clear" w:color="auto" w:fill="FFFFFF"/>
        </w:rPr>
        <w:t>519</w:t>
      </w:r>
      <w:r w:rsidR="005128FF">
        <w:rPr>
          <w:rFonts w:asciiTheme="majorHAnsi" w:hAnsiTheme="majorHAnsi" w:cs="Arial"/>
          <w:color w:val="auto"/>
          <w:shd w:val="clear" w:color="auto" w:fill="FFFFFF"/>
        </w:rPr>
        <w:t>0028868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 xml:space="preserve">, ОГРН </w:t>
      </w:r>
      <w:r w:rsidR="005128FF" w:rsidRPr="005128FF">
        <w:rPr>
          <w:rFonts w:asciiTheme="majorHAnsi" w:hAnsiTheme="majorHAnsi" w:cs="Arial"/>
          <w:color w:val="auto"/>
          <w:shd w:val="clear" w:color="auto" w:fill="FFFFFF"/>
        </w:rPr>
        <w:t>1145190000119</w:t>
      </w:r>
      <w:r w:rsidRPr="005C1987">
        <w:rPr>
          <w:rFonts w:asciiTheme="majorHAnsi" w:hAnsiTheme="majorHAnsi" w:cs="Arial"/>
          <w:color w:val="auto"/>
          <w:shd w:val="clear" w:color="auto" w:fill="FFFFFF"/>
        </w:rPr>
        <w:t>)</w:t>
      </w:r>
    </w:p>
    <w:p w:rsidR="00457FF4" w:rsidRDefault="008C3970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 w:cs="Arial"/>
          <w:color w:val="auto"/>
          <w:shd w:val="clear" w:color="auto" w:fill="FFFFFF"/>
        </w:rPr>
      </w:pPr>
      <w:r>
        <w:rPr>
          <w:rFonts w:asciiTheme="majorHAnsi" w:hAnsiTheme="majorHAnsi" w:cs="Arial"/>
          <w:color w:val="auto"/>
          <w:shd w:val="clear" w:color="auto" w:fill="FFFFFF"/>
        </w:rPr>
        <w:t>183008, г. Мурманск, проспект Кольский, д. 31, цокольный этаж</w:t>
      </w:r>
    </w:p>
    <w:p w:rsidR="00457FF4" w:rsidRPr="00651179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  <w:r w:rsidRPr="005C1987">
        <w:rPr>
          <w:rFonts w:asciiTheme="majorHAnsi" w:hAnsiTheme="majorHAnsi"/>
          <w:color w:val="auto"/>
        </w:rPr>
        <w:t xml:space="preserve">Телефон: </w:t>
      </w:r>
      <w:r>
        <w:rPr>
          <w:rFonts w:asciiTheme="majorHAnsi" w:hAnsiTheme="majorHAnsi"/>
          <w:color w:val="auto"/>
        </w:rPr>
        <w:t xml:space="preserve">8 953 303 </w:t>
      </w:r>
      <w:r w:rsidR="005128FF">
        <w:rPr>
          <w:rFonts w:asciiTheme="majorHAnsi" w:hAnsiTheme="majorHAnsi"/>
          <w:color w:val="auto"/>
        </w:rPr>
        <w:t>14</w:t>
      </w:r>
      <w:r>
        <w:rPr>
          <w:rFonts w:asciiTheme="majorHAnsi" w:hAnsiTheme="majorHAnsi"/>
          <w:color w:val="auto"/>
        </w:rPr>
        <w:t xml:space="preserve"> 51</w:t>
      </w:r>
    </w:p>
    <w:p w:rsidR="00457FF4" w:rsidRDefault="00457FF4" w:rsidP="00457FF4">
      <w:pPr>
        <w:pStyle w:val="WW-"/>
        <w:tabs>
          <w:tab w:val="left" w:pos="1160"/>
        </w:tabs>
        <w:spacing w:after="0" w:line="240" w:lineRule="auto"/>
        <w:ind w:left="3402"/>
        <w:jc w:val="left"/>
        <w:rPr>
          <w:rFonts w:asciiTheme="majorHAnsi" w:hAnsiTheme="majorHAnsi"/>
          <w:color w:val="auto"/>
        </w:rPr>
      </w:pPr>
    </w:p>
    <w:p w:rsidR="00457FF4" w:rsidRPr="00012183" w:rsidRDefault="006C3E09" w:rsidP="00457FF4">
      <w:pPr>
        <w:pStyle w:val="WW-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13</w:t>
      </w:r>
      <w:r w:rsidR="008C3970">
        <w:rPr>
          <w:rFonts w:asciiTheme="majorHAnsi" w:hAnsiTheme="majorHAnsi"/>
          <w:color w:val="auto"/>
        </w:rPr>
        <w:t>.</w:t>
      </w:r>
      <w:r>
        <w:rPr>
          <w:rFonts w:asciiTheme="majorHAnsi" w:hAnsiTheme="majorHAnsi"/>
          <w:color w:val="auto"/>
        </w:rPr>
        <w:t>0</w:t>
      </w:r>
      <w:r w:rsidR="008C3970">
        <w:rPr>
          <w:rFonts w:asciiTheme="majorHAnsi" w:hAnsiTheme="majorHAnsi"/>
          <w:color w:val="auto"/>
        </w:rPr>
        <w:t>1.202</w:t>
      </w:r>
      <w:r>
        <w:rPr>
          <w:rFonts w:asciiTheme="majorHAnsi" w:hAnsiTheme="majorHAnsi"/>
          <w:color w:val="auto"/>
        </w:rPr>
        <w:t>1</w:t>
      </w:r>
      <w:r w:rsidR="00457FF4">
        <w:rPr>
          <w:rFonts w:asciiTheme="majorHAnsi" w:hAnsiTheme="majorHAnsi"/>
          <w:color w:val="auto"/>
        </w:rPr>
        <w:t xml:space="preserve"> года</w:t>
      </w: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012183" w:rsidRDefault="00457FF4" w:rsidP="00457FF4">
      <w:pPr>
        <w:pStyle w:val="WW-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b/>
          <w:color w:val="auto"/>
        </w:rPr>
      </w:pPr>
      <w:r w:rsidRPr="00012183">
        <w:rPr>
          <w:rFonts w:asciiTheme="majorHAnsi" w:hAnsiTheme="majorHAnsi"/>
          <w:b/>
          <w:color w:val="auto"/>
        </w:rPr>
        <w:t xml:space="preserve">Жалоба на </w:t>
      </w:r>
      <w:r>
        <w:rPr>
          <w:rFonts w:asciiTheme="majorHAnsi" w:hAnsiTheme="majorHAnsi"/>
          <w:b/>
          <w:color w:val="auto"/>
        </w:rPr>
        <w:t xml:space="preserve">действия </w:t>
      </w:r>
      <w:r w:rsidR="005128FF">
        <w:rPr>
          <w:rFonts w:asciiTheme="majorHAnsi" w:hAnsiTheme="majorHAnsi"/>
          <w:b/>
          <w:color w:val="auto"/>
        </w:rPr>
        <w:t>Заказчика</w:t>
      </w:r>
      <w:r w:rsidR="00D557CE">
        <w:rPr>
          <w:rFonts w:asciiTheme="majorHAnsi" w:hAnsiTheme="majorHAnsi"/>
          <w:b/>
          <w:color w:val="auto"/>
        </w:rPr>
        <w:t xml:space="preserve"> по</w:t>
      </w:r>
      <w:r w:rsidRPr="00012183">
        <w:rPr>
          <w:rFonts w:asciiTheme="majorHAnsi" w:hAnsiTheme="majorHAnsi"/>
          <w:b/>
          <w:color w:val="auto"/>
        </w:rPr>
        <w:t xml:space="preserve"> </w:t>
      </w:r>
      <w:r w:rsidR="006C3E09">
        <w:rPr>
          <w:rFonts w:asciiTheme="majorHAnsi" w:hAnsiTheme="majorHAnsi"/>
          <w:b/>
          <w:color w:val="auto"/>
        </w:rPr>
        <w:t>615-ПП</w:t>
      </w:r>
      <w:r>
        <w:rPr>
          <w:rFonts w:asciiTheme="majorHAnsi" w:hAnsiTheme="majorHAnsi"/>
          <w:b/>
          <w:color w:val="auto"/>
        </w:rPr>
        <w:t>:</w:t>
      </w:r>
    </w:p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tbl>
      <w:tblPr>
        <w:tblW w:w="9864" w:type="dxa"/>
        <w:tblInd w:w="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6062"/>
      </w:tblGrid>
      <w:tr w:rsidR="00457FF4" w:rsidRPr="00FB6E9A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FB6E9A" w:rsidRDefault="00457FF4" w:rsidP="00C56CA8">
            <w:pPr>
              <w:rPr>
                <w:rFonts w:asciiTheme="majorHAnsi" w:hAnsiTheme="majorHAnsi"/>
                <w:sz w:val="24"/>
              </w:rPr>
            </w:pPr>
            <w:r w:rsidRPr="00FB6E9A">
              <w:rPr>
                <w:rFonts w:asciiTheme="majorHAnsi" w:hAnsiTheme="majorHAnsi"/>
                <w:sz w:val="24"/>
              </w:rPr>
              <w:t>Наименование заказчика</w:t>
            </w:r>
            <w:r w:rsidR="006C3E09">
              <w:rPr>
                <w:rFonts w:asciiTheme="majorHAnsi" w:hAnsiTheme="majorHAnsi"/>
                <w:sz w:val="24"/>
              </w:rPr>
              <w:t xml:space="preserve"> (регионального оператора)</w:t>
            </w:r>
            <w:r w:rsidRPr="00FB6E9A">
              <w:rPr>
                <w:rFonts w:asciiTheme="majorHAnsi" w:hAnsiTheme="majorHAnsi"/>
                <w:sz w:val="24"/>
              </w:rPr>
              <w:t>, контактная информация</w:t>
            </w:r>
          </w:p>
        </w:tc>
        <w:tc>
          <w:tcPr>
            <w:tcW w:w="6062" w:type="dxa"/>
            <w:shd w:val="clear" w:color="auto" w:fill="FFFFFF"/>
          </w:tcPr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Некоммерческая организация «Фонд капитального ремонта общего имущества в многоквартирных домах в Мурманской области» (НКО «ФКР МО»)</w:t>
            </w:r>
            <w:r w:rsidR="008C3970" w:rsidRPr="008C3970">
              <w:rPr>
                <w:rFonts w:asciiTheme="majorHAnsi" w:eastAsia="Calibri" w:hAnsiTheme="majorHAnsi"/>
                <w:sz w:val="24"/>
                <w:lang w:eastAsia="en-US"/>
              </w:rPr>
              <w:t>,</w:t>
            </w:r>
          </w:p>
          <w:p w:rsidR="006C3E09" w:rsidRDefault="006C3E09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 xml:space="preserve">183031, г. Мурманск, ул. </w:t>
            </w:r>
            <w:proofErr w:type="spellStart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Подстаницкого</w:t>
            </w:r>
            <w:proofErr w:type="spellEnd"/>
            <w:r w:rsidRPr="006C3E09">
              <w:rPr>
                <w:rFonts w:asciiTheme="majorHAnsi" w:eastAsia="Calibri" w:hAnsiTheme="majorHAnsi"/>
                <w:sz w:val="24"/>
                <w:lang w:eastAsia="en-US"/>
              </w:rPr>
              <w:t>, д. 1</w:t>
            </w:r>
          </w:p>
          <w:p w:rsidR="00457FF4" w:rsidRDefault="00457FF4" w:rsidP="00C56CA8">
            <w:pPr>
              <w:ind w:firstLine="16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FB6E9A">
              <w:rPr>
                <w:rFonts w:asciiTheme="majorHAnsi" w:eastAsia="Calibri" w:hAnsiTheme="majorHAnsi"/>
                <w:sz w:val="24"/>
                <w:lang w:eastAsia="en-US"/>
              </w:rPr>
              <w:t xml:space="preserve">Телефон: </w:t>
            </w:r>
            <w:r w:rsidR="006C3E09" w:rsidRPr="006C3E09">
              <w:rPr>
                <w:rFonts w:asciiTheme="majorHAnsi" w:eastAsia="Calibri" w:hAnsiTheme="majorHAnsi"/>
                <w:sz w:val="24"/>
                <w:lang w:eastAsia="en-US"/>
              </w:rPr>
              <w:t>(8152) 41-25-29</w:t>
            </w:r>
            <w:r w:rsidR="005128FF" w:rsidRPr="005128FF">
              <w:rPr>
                <w:rFonts w:asciiTheme="majorHAnsi" w:eastAsia="Calibri" w:hAnsiTheme="majorHAnsi"/>
                <w:sz w:val="24"/>
                <w:lang w:eastAsia="en-US"/>
              </w:rPr>
              <w:t>.</w:t>
            </w:r>
          </w:p>
          <w:p w:rsidR="00457FF4" w:rsidRPr="00457FF4" w:rsidRDefault="00457FF4" w:rsidP="00C56CA8">
            <w:pPr>
              <w:ind w:firstLine="16"/>
              <w:rPr>
                <w:rFonts w:asciiTheme="majorHAnsi" w:hAnsiTheme="majorHAnsi"/>
                <w:sz w:val="24"/>
              </w:rPr>
            </w:pPr>
            <w:r w:rsidRPr="00457FF4">
              <w:rPr>
                <w:rFonts w:asciiTheme="majorHAnsi" w:hAnsiTheme="majorHAnsi"/>
                <w:sz w:val="24"/>
              </w:rPr>
              <w:t xml:space="preserve">Адрес электронной почты: </w:t>
            </w:r>
            <w:r w:rsidR="006C3E09" w:rsidRPr="006C3E09">
              <w:rPr>
                <w:rFonts w:asciiTheme="majorHAnsi" w:hAnsiTheme="majorHAnsi"/>
                <w:sz w:val="24"/>
              </w:rPr>
              <w:t>zakupki@fkrmo.ru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1749FF" w:rsidRDefault="00457FF4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1749FF">
              <w:rPr>
                <w:rFonts w:asciiTheme="majorHAnsi" w:hAnsiTheme="majorHAnsi"/>
                <w:sz w:val="24"/>
              </w:rPr>
              <w:t>Способ определения поставщика (подрядчика, исполнителя)</w:t>
            </w:r>
          </w:p>
        </w:tc>
        <w:tc>
          <w:tcPr>
            <w:tcW w:w="6062" w:type="dxa"/>
            <w:shd w:val="clear" w:color="auto" w:fill="FFFFFF"/>
          </w:tcPr>
          <w:p w:rsidR="00457FF4" w:rsidRPr="001749FF" w:rsidRDefault="006C3E09" w:rsidP="00C56CA8">
            <w:pPr>
              <w:keepLines/>
              <w:widowControl w:val="0"/>
              <w:suppressLineNumbers/>
              <w:suppressAutoHyphens/>
              <w:autoSpaceDE w:val="0"/>
              <w:autoSpaceDN w:val="0"/>
              <w:rPr>
                <w:rFonts w:asciiTheme="majorHAnsi" w:hAnsiTheme="majorHAnsi"/>
                <w:sz w:val="24"/>
              </w:rPr>
            </w:pPr>
            <w:r w:rsidRPr="006C3E09">
              <w:rPr>
                <w:rFonts w:asciiTheme="majorHAnsi" w:hAnsiTheme="majorHAnsi"/>
                <w:sz w:val="24"/>
              </w:rPr>
              <w:t>Электронный аукцион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Номер закупки в ЕИС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D47747" w:rsidP="00C56CA8">
            <w:pPr>
              <w:shd w:val="clear" w:color="auto" w:fill="FFFFFF"/>
              <w:outlineLvl w:val="0"/>
              <w:rPr>
                <w:rFonts w:asciiTheme="majorHAnsi" w:eastAsia="Calibri" w:hAnsiTheme="majorHAnsi"/>
                <w:sz w:val="24"/>
                <w:lang w:eastAsia="en-US"/>
              </w:rPr>
            </w:pPr>
            <w:r w:rsidRPr="00D47747">
              <w:rPr>
                <w:rFonts w:asciiTheme="majorHAnsi" w:eastAsia="Calibri" w:hAnsiTheme="majorHAnsi"/>
                <w:sz w:val="24"/>
                <w:lang w:eastAsia="en-US"/>
              </w:rPr>
              <w:t>144920000012000143</w:t>
            </w:r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Наименование объекта закупки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D47747" w:rsidP="00C56CA8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D47747">
              <w:rPr>
                <w:rFonts w:asciiTheme="majorHAnsi" w:eastAsia="Calibri" w:hAnsiTheme="majorHAnsi"/>
                <w:color w:val="auto"/>
                <w:lang w:eastAsia="en-US"/>
              </w:rPr>
              <w:t xml:space="preserve">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 (ПРОЕКТ+СМР) </w:t>
            </w:r>
            <w:proofErr w:type="spellStart"/>
            <w:r w:rsidRPr="00D47747">
              <w:rPr>
                <w:rFonts w:asciiTheme="majorHAnsi" w:eastAsia="Calibri" w:hAnsiTheme="majorHAnsi"/>
                <w:color w:val="auto"/>
                <w:lang w:eastAsia="en-US"/>
              </w:rPr>
              <w:t>п.Видяево_Заречная</w:t>
            </w:r>
            <w:proofErr w:type="spellEnd"/>
            <w:r w:rsidRPr="00D47747">
              <w:rPr>
                <w:rFonts w:asciiTheme="majorHAnsi" w:eastAsia="Calibri" w:hAnsiTheme="majorHAnsi"/>
                <w:color w:val="auto"/>
                <w:lang w:eastAsia="en-US"/>
              </w:rPr>
              <w:t xml:space="preserve"> д.52,41,40</w:t>
            </w:r>
            <w:bookmarkStart w:id="0" w:name="_GoBack"/>
            <w:bookmarkEnd w:id="0"/>
          </w:p>
        </w:tc>
      </w:tr>
      <w:tr w:rsidR="00457FF4" w:rsidRPr="001749FF" w:rsidTr="00C56CA8">
        <w:trPr>
          <w:trHeight w:val="23"/>
        </w:trPr>
        <w:tc>
          <w:tcPr>
            <w:tcW w:w="3802" w:type="dxa"/>
            <w:shd w:val="clear" w:color="auto" w:fill="FFFFFF"/>
          </w:tcPr>
          <w:p w:rsidR="00457FF4" w:rsidRPr="005128FF" w:rsidRDefault="00457FF4" w:rsidP="00C56CA8">
            <w:pPr>
              <w:pStyle w:val="WW-"/>
              <w:tabs>
                <w:tab w:val="left" w:pos="1160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>Оператор электронной площадки</w:t>
            </w:r>
          </w:p>
        </w:tc>
        <w:tc>
          <w:tcPr>
            <w:tcW w:w="6062" w:type="dxa"/>
            <w:shd w:val="clear" w:color="auto" w:fill="FFFFFF"/>
            <w:vAlign w:val="center"/>
          </w:tcPr>
          <w:p w:rsidR="00457FF4" w:rsidRPr="005128FF" w:rsidRDefault="00457FF4" w:rsidP="008C3970">
            <w:pPr>
              <w:pStyle w:val="WW-"/>
              <w:tabs>
                <w:tab w:val="left" w:pos="309"/>
              </w:tabs>
              <w:spacing w:after="0" w:line="240" w:lineRule="auto"/>
              <w:rPr>
                <w:rFonts w:asciiTheme="majorHAnsi" w:eastAsia="Calibri" w:hAnsiTheme="majorHAnsi"/>
                <w:color w:val="auto"/>
                <w:lang w:eastAsia="en-US"/>
              </w:rPr>
            </w:pPr>
            <w:r w:rsidRPr="005128FF">
              <w:rPr>
                <w:rFonts w:asciiTheme="majorHAnsi" w:eastAsia="Calibri" w:hAnsiTheme="majorHAnsi"/>
                <w:color w:val="auto"/>
                <w:lang w:eastAsia="en-US"/>
              </w:rPr>
              <w:t xml:space="preserve">Электронная площадка </w:t>
            </w:r>
            <w:r w:rsidR="008C3970">
              <w:rPr>
                <w:rFonts w:asciiTheme="majorHAnsi" w:eastAsia="Calibri" w:hAnsiTheme="majorHAnsi"/>
                <w:color w:val="auto"/>
                <w:lang w:eastAsia="en-US"/>
              </w:rPr>
              <w:t xml:space="preserve">«РТС-Тендер»: </w:t>
            </w:r>
            <w:r w:rsidR="008C3970" w:rsidRPr="008C3970">
              <w:rPr>
                <w:rFonts w:asciiTheme="majorHAnsi" w:eastAsia="Calibri" w:hAnsiTheme="majorHAnsi"/>
                <w:color w:val="auto"/>
                <w:lang w:eastAsia="en-US"/>
              </w:rPr>
              <w:t>www.rts-tender.ru</w:t>
            </w:r>
          </w:p>
        </w:tc>
      </w:tr>
    </w:tbl>
    <w:p w:rsidR="00457FF4" w:rsidRPr="001749FF" w:rsidRDefault="00457FF4" w:rsidP="00457FF4">
      <w:pPr>
        <w:pStyle w:val="WW-"/>
        <w:tabs>
          <w:tab w:val="left" w:pos="1160"/>
        </w:tabs>
        <w:spacing w:after="0" w:line="240" w:lineRule="auto"/>
        <w:ind w:firstLine="567"/>
        <w:rPr>
          <w:rFonts w:asciiTheme="majorHAnsi" w:hAnsiTheme="majorHAnsi"/>
          <w:color w:val="auto"/>
        </w:rPr>
      </w:pPr>
    </w:p>
    <w:p w:rsidR="00457FF4" w:rsidRPr="001749FF" w:rsidRDefault="00D557CE" w:rsidP="00457FF4">
      <w:pPr>
        <w:spacing w:line="0" w:lineRule="atLeast"/>
        <w:ind w:firstLine="540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>Суть</w:t>
      </w:r>
      <w:r w:rsidR="00457FF4" w:rsidRPr="001749FF">
        <w:rPr>
          <w:rFonts w:asciiTheme="majorHAnsi" w:hAnsiTheme="majorHAnsi"/>
          <w:b/>
          <w:sz w:val="24"/>
        </w:rPr>
        <w:t xml:space="preserve"> жалобы:</w:t>
      </w:r>
    </w:p>
    <w:p w:rsidR="00457FF4" w:rsidRPr="001749FF" w:rsidRDefault="00457FF4" w:rsidP="00457FF4">
      <w:pPr>
        <w:spacing w:line="0" w:lineRule="atLeast"/>
        <w:ind w:firstLine="540"/>
        <w:jc w:val="both"/>
        <w:rPr>
          <w:rFonts w:asciiTheme="majorHAnsi" w:hAnsiTheme="majorHAnsi"/>
          <w:sz w:val="24"/>
        </w:rPr>
      </w:pPr>
    </w:p>
    <w:p w:rsidR="001D1516" w:rsidRDefault="00400829" w:rsidP="00457FF4">
      <w:pPr>
        <w:ind w:firstLine="567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Отсутствие возможности</w:t>
      </w:r>
      <w:r w:rsidR="00DE27A0">
        <w:rPr>
          <w:rFonts w:asciiTheme="majorHAnsi" w:hAnsiTheme="majorHAnsi"/>
          <w:sz w:val="24"/>
        </w:rPr>
        <w:t xml:space="preserve"> </w:t>
      </w:r>
      <w:r w:rsidR="00107367">
        <w:rPr>
          <w:rFonts w:asciiTheme="majorHAnsi" w:hAnsiTheme="majorHAnsi"/>
          <w:sz w:val="24"/>
        </w:rPr>
        <w:t>быть допущенным до электронного аукциона.</w:t>
      </w:r>
    </w:p>
    <w:p w:rsidR="001D1516" w:rsidRDefault="001D1516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D557CE" w:rsidRPr="00D557CE" w:rsidRDefault="00D557CE" w:rsidP="00D557CE">
      <w:pPr>
        <w:ind w:firstLine="567"/>
        <w:jc w:val="center"/>
        <w:rPr>
          <w:rFonts w:asciiTheme="majorHAnsi" w:hAnsiTheme="majorHAnsi"/>
          <w:b/>
          <w:sz w:val="24"/>
        </w:rPr>
      </w:pPr>
      <w:r w:rsidRPr="00D557CE">
        <w:rPr>
          <w:rFonts w:asciiTheme="majorHAnsi" w:hAnsiTheme="majorHAnsi"/>
          <w:b/>
          <w:sz w:val="24"/>
        </w:rPr>
        <w:t>Доводы жалобы:</w:t>
      </w:r>
    </w:p>
    <w:p w:rsidR="00D557CE" w:rsidRDefault="00D557CE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 xml:space="preserve">Настоящим сообщаем, что для того,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чтобы принимать участие</w:t>
      </w:r>
      <w:r w:rsidRPr="00107367">
        <w:rPr>
          <w:rFonts w:ascii="Cambria" w:hAnsi="Cambria"/>
          <w:sz w:val="24"/>
          <w:szCs w:val="22"/>
        </w:rPr>
        <w:t xml:space="preserve"> в закупке на 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необходимо одновременно состоять</w:t>
      </w:r>
      <w:r w:rsidRPr="00107367">
        <w:rPr>
          <w:rFonts w:ascii="Cambria" w:hAnsi="Cambria"/>
          <w:sz w:val="24"/>
          <w:szCs w:val="22"/>
        </w:rPr>
        <w:t xml:space="preserve"> и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 реестре</w:t>
      </w:r>
      <w:r w:rsidRPr="00107367">
        <w:rPr>
          <w:rFonts w:ascii="Cambria" w:hAnsi="Cambria"/>
          <w:sz w:val="24"/>
          <w:szCs w:val="22"/>
        </w:rPr>
        <w:t xml:space="preserve"> квалифицированных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капитальному ремонту (далее – выполнение СМР)</w:t>
      </w:r>
      <w:r w:rsidRPr="00107367">
        <w:rPr>
          <w:rFonts w:ascii="Cambria" w:hAnsi="Cambria"/>
          <w:sz w:val="24"/>
          <w:szCs w:val="22"/>
        </w:rPr>
        <w:t xml:space="preserve"> общего имущества в многоквартирных домах в Мурманской области,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и в реестре</w:t>
      </w:r>
      <w:r w:rsidRPr="00107367">
        <w:rPr>
          <w:rFonts w:ascii="Cambria" w:hAnsi="Cambria"/>
          <w:sz w:val="24"/>
          <w:szCs w:val="22"/>
        </w:rPr>
        <w:t xml:space="preserve"> подрядных организаций, имеющих право принимать участие в электронных аукционах, предметом которых является оказание услуг и (или)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>выполнение работ по оценке технического состояния многоквартирного дома, разработке проектной документации (далее – выполнение ПСД)</w:t>
      </w:r>
      <w:r w:rsidRPr="00107367">
        <w:rPr>
          <w:rFonts w:ascii="Cambria" w:hAnsi="Cambria"/>
          <w:sz w:val="24"/>
          <w:szCs w:val="22"/>
        </w:rPr>
        <w:t xml:space="preserve"> на проведение капитального ремонта общего имущества многоквартирных домов.</w:t>
      </w:r>
    </w:p>
    <w:p w:rsidR="00107367" w:rsidRPr="00107367" w:rsidRDefault="00107367" w:rsidP="00107367">
      <w:pPr>
        <w:ind w:firstLine="708"/>
        <w:rPr>
          <w:rFonts w:ascii="Cambria" w:hAnsi="Cambria"/>
          <w:b/>
          <w:bCs/>
          <w:sz w:val="24"/>
          <w:szCs w:val="22"/>
          <w:u w:val="single"/>
        </w:rPr>
      </w:pPr>
      <w:r w:rsidRPr="00107367">
        <w:rPr>
          <w:rFonts w:ascii="Cambria" w:hAnsi="Cambria"/>
          <w:sz w:val="24"/>
          <w:szCs w:val="22"/>
        </w:rPr>
        <w:t xml:space="preserve">Для организаций, которые состоят лишь в одном из реестров, Министерство строительства Мурманской области (далее –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МО) организовало </w:t>
      </w:r>
      <w:r w:rsidRPr="00107367">
        <w:rPr>
          <w:rFonts w:ascii="Cambria" w:hAnsi="Cambria"/>
          <w:sz w:val="24"/>
          <w:szCs w:val="22"/>
        </w:rPr>
        <w:lastRenderedPageBreak/>
        <w:t xml:space="preserve">проведение предварительного отбора как на выполнение СМР, так и на выполнение ПСД. Однако, не смотря на то, что </w:t>
      </w:r>
      <w:proofErr w:type="spellStart"/>
      <w:r w:rsidRPr="00107367">
        <w:rPr>
          <w:rFonts w:ascii="Cambria" w:hAnsi="Cambria"/>
          <w:sz w:val="24"/>
          <w:szCs w:val="22"/>
        </w:rPr>
        <w:t>МинСтрой</w:t>
      </w:r>
      <w:proofErr w:type="spellEnd"/>
      <w:r w:rsidRPr="00107367">
        <w:rPr>
          <w:rFonts w:ascii="Cambria" w:hAnsi="Cambria"/>
          <w:sz w:val="24"/>
          <w:szCs w:val="22"/>
        </w:rPr>
        <w:t xml:space="preserve"> МО установил сжатые сроки, что бы все желающие успели податься на данную закупку, физическая возможность принять в ней участие отсутствует у участников закупки в связи с тем, что </w:t>
      </w:r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рассмотрение заявок у </w:t>
      </w:r>
      <w:proofErr w:type="spellStart"/>
      <w:r w:rsidRPr="00107367">
        <w:rPr>
          <w:rFonts w:ascii="Cambria" w:hAnsi="Cambria"/>
          <w:b/>
          <w:bCs/>
          <w:sz w:val="24"/>
          <w:szCs w:val="22"/>
          <w:u w:val="single"/>
        </w:rPr>
        <w:t>МинСтроя</w:t>
      </w:r>
      <w:proofErr w:type="spellEnd"/>
      <w:r w:rsidRPr="00107367">
        <w:rPr>
          <w:rFonts w:ascii="Cambria" w:hAnsi="Cambria"/>
          <w:b/>
          <w:bCs/>
          <w:sz w:val="24"/>
          <w:szCs w:val="22"/>
          <w:u w:val="single"/>
        </w:rPr>
        <w:t xml:space="preserve"> МО состоится 20.01.2021 г., а рассмотрение заявок у НКО «ФКР МО» состоится 18.01.2021 г.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Дополнительно сообщаем, что по данной закупке нами так же был направлен запрос разъяснений, на что Заказчиком был дан ответ, что, в числе прочего, в реестре на выполнение СМР и ПСД состоит 19 подрядных организаций. Однако, больше половины из этих подрядных организаций занимаются исключительно лифтовым оборудованием, и не имеют никакого отношения к капитальному ремонту кровель, фасадов и инженерных сетей. Точное количество назвать сложно, т.к. какой-либо полный актуальный реестр найти не удалось.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 xml:space="preserve">Таким образом, мы считаем, </w:t>
      </w:r>
      <w:r w:rsidR="00E4120A">
        <w:rPr>
          <w:rFonts w:ascii="Cambria" w:hAnsi="Cambria"/>
          <w:sz w:val="24"/>
          <w:szCs w:val="22"/>
        </w:rPr>
        <w:t>что действия Заказчика приведут к ограничению конкуренции и не позволяет всем квалифицированным организациям даже поучаствовать в торгах.</w:t>
      </w:r>
    </w:p>
    <w:p w:rsidR="00107367" w:rsidRP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  <w:r w:rsidRPr="00107367">
        <w:rPr>
          <w:rFonts w:ascii="Cambria" w:hAnsi="Cambria"/>
          <w:sz w:val="24"/>
          <w:szCs w:val="22"/>
        </w:rPr>
        <w:t>На основании изложенного, руководствуясь действующим законодательством, просим</w:t>
      </w:r>
      <w:r>
        <w:rPr>
          <w:rFonts w:ascii="Cambria" w:hAnsi="Cambria"/>
          <w:sz w:val="24"/>
          <w:szCs w:val="22"/>
        </w:rPr>
        <w:t>:</w:t>
      </w:r>
    </w:p>
    <w:p w:rsidR="00107367" w:rsidRDefault="00107367" w:rsidP="00107367">
      <w:pPr>
        <w:ind w:firstLine="708"/>
        <w:rPr>
          <w:rFonts w:ascii="Cambria" w:hAnsi="Cambria"/>
          <w:sz w:val="24"/>
          <w:szCs w:val="22"/>
        </w:rPr>
      </w:pPr>
    </w:p>
    <w:p w:rsidR="00107367" w:rsidRPr="00107367" w:rsidRDefault="00107367" w:rsidP="00107367">
      <w:pPr>
        <w:pStyle w:val="a5"/>
        <w:numPr>
          <w:ilvl w:val="0"/>
          <w:numId w:val="2"/>
        </w:numPr>
        <w:ind w:left="284" w:firstLine="425"/>
        <w:rPr>
          <w:rFonts w:ascii="Cambria" w:hAnsi="Cambria"/>
          <w:sz w:val="24"/>
          <w:szCs w:val="22"/>
        </w:rPr>
      </w:pPr>
      <w:r>
        <w:rPr>
          <w:rFonts w:ascii="Cambria" w:hAnsi="Cambria"/>
          <w:sz w:val="24"/>
          <w:szCs w:val="22"/>
        </w:rPr>
        <w:t>О</w:t>
      </w:r>
      <w:r w:rsidRPr="00107367">
        <w:rPr>
          <w:rFonts w:ascii="Cambria" w:hAnsi="Cambria"/>
          <w:sz w:val="24"/>
          <w:szCs w:val="22"/>
        </w:rPr>
        <w:t xml:space="preserve">бязать Заказчика изменить дату рассмотрения заявок на любую возможную дату, которая будет идти после 22.01.2021 г. </w:t>
      </w:r>
    </w:p>
    <w:p w:rsidR="00DE27A0" w:rsidRPr="001749FF" w:rsidRDefault="00DE27A0" w:rsidP="00457FF4">
      <w:pPr>
        <w:ind w:firstLine="567"/>
        <w:jc w:val="both"/>
        <w:rPr>
          <w:rFonts w:asciiTheme="majorHAnsi" w:hAnsiTheme="majorHAnsi"/>
          <w:sz w:val="24"/>
        </w:rPr>
      </w:pPr>
    </w:p>
    <w:p w:rsidR="00964BFD" w:rsidRDefault="00964BFD" w:rsidP="00964BFD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000000" w:themeColor="text1"/>
          <w:shd w:val="clear" w:color="auto" w:fill="FFFFFF"/>
        </w:rPr>
      </w:pPr>
    </w:p>
    <w:p w:rsidR="001D1516" w:rsidRPr="005C1987" w:rsidRDefault="001D1516" w:rsidP="001D1516">
      <w:pPr>
        <w:pStyle w:val="WW-"/>
        <w:shd w:val="clear" w:color="auto" w:fill="FFFFFF" w:themeFill="background1"/>
        <w:tabs>
          <w:tab w:val="left" w:pos="1160"/>
        </w:tabs>
        <w:spacing w:after="0" w:line="0" w:lineRule="atLeast"/>
        <w:rPr>
          <w:rFonts w:asciiTheme="majorHAnsi" w:hAnsiTheme="majorHAnsi"/>
          <w:color w:val="auto"/>
          <w:shd w:val="clear" w:color="auto" w:fill="FFFFFF"/>
        </w:rPr>
      </w:pPr>
    </w:p>
    <w:p w:rsidR="001D1516" w:rsidRDefault="00457FF4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  <w:r w:rsidRPr="005C1987">
        <w:rPr>
          <w:rFonts w:asciiTheme="majorHAnsi" w:hAnsiTheme="majorHAnsi"/>
          <w:color w:val="auto"/>
          <w:shd w:val="clear" w:color="auto" w:fill="FFFFFF"/>
        </w:rPr>
        <w:t xml:space="preserve">Заявитель: </w:t>
      </w:r>
      <w:r w:rsidR="00964BFD">
        <w:rPr>
          <w:rFonts w:asciiTheme="majorHAnsi" w:hAnsiTheme="majorHAnsi"/>
          <w:color w:val="auto"/>
          <w:shd w:val="clear" w:color="auto" w:fill="FFFFFF"/>
        </w:rPr>
        <w:t xml:space="preserve">директор ООО «Гранд </w:t>
      </w:r>
      <w:proofErr w:type="spellStart"/>
      <w:r w:rsidR="00964BFD">
        <w:rPr>
          <w:rFonts w:asciiTheme="majorHAnsi" w:hAnsiTheme="majorHAnsi"/>
          <w:color w:val="auto"/>
          <w:shd w:val="clear" w:color="auto" w:fill="FFFFFF"/>
        </w:rPr>
        <w:t>Электро</w:t>
      </w:r>
      <w:proofErr w:type="spellEnd"/>
      <w:r w:rsidR="00964BFD">
        <w:rPr>
          <w:rFonts w:asciiTheme="majorHAnsi" w:hAnsiTheme="majorHAnsi"/>
          <w:color w:val="auto"/>
          <w:shd w:val="clear" w:color="auto" w:fill="FFFFFF"/>
        </w:rPr>
        <w:t>» А.С. Смирнов</w:t>
      </w:r>
    </w:p>
    <w:p w:rsidR="001D1516" w:rsidRPr="005C1987" w:rsidRDefault="001D1516" w:rsidP="00964BFD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left"/>
        <w:rPr>
          <w:rFonts w:asciiTheme="majorHAnsi" w:hAnsiTheme="majorHAnsi"/>
          <w:color w:val="auto"/>
          <w:shd w:val="clear" w:color="auto" w:fill="FFFFFF"/>
        </w:rPr>
      </w:pPr>
    </w:p>
    <w:p w:rsidR="00457FF4" w:rsidRPr="005C1987" w:rsidRDefault="00457FF4" w:rsidP="00457FF4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  <w:rPr>
          <w:rFonts w:asciiTheme="majorHAnsi" w:hAnsiTheme="majorHAnsi"/>
          <w:color w:val="auto"/>
          <w:shd w:val="clear" w:color="auto" w:fill="FFFFFF"/>
        </w:rPr>
      </w:pPr>
    </w:p>
    <w:p w:rsidR="005F5E11" w:rsidRDefault="00457FF4" w:rsidP="001D1516">
      <w:pPr>
        <w:pStyle w:val="WW-"/>
        <w:shd w:val="clear" w:color="auto" w:fill="FFFFFF" w:themeFill="background1"/>
        <w:tabs>
          <w:tab w:val="left" w:pos="1160"/>
        </w:tabs>
        <w:spacing w:after="0" w:line="240" w:lineRule="auto"/>
        <w:jc w:val="center"/>
      </w:pP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Заявление заверено </w:t>
      </w:r>
      <w:r w:rsidR="00D028DC">
        <w:rPr>
          <w:rFonts w:asciiTheme="majorHAnsi" w:hAnsiTheme="majorHAnsi"/>
          <w:b/>
          <w:i/>
          <w:color w:val="auto"/>
          <w:shd w:val="clear" w:color="auto" w:fill="FFFFFF"/>
        </w:rPr>
        <w:t>электронной</w:t>
      </w:r>
      <w:r w:rsidRPr="005C1987">
        <w:rPr>
          <w:rFonts w:asciiTheme="majorHAnsi" w:hAnsiTheme="majorHAnsi"/>
          <w:b/>
          <w:i/>
          <w:color w:val="auto"/>
          <w:shd w:val="clear" w:color="auto" w:fill="FFFFFF"/>
        </w:rPr>
        <w:t xml:space="preserve"> подписью</w:t>
      </w:r>
    </w:p>
    <w:sectPr w:rsidR="005F5E11" w:rsidSect="00215F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5547C"/>
    <w:multiLevelType w:val="hybridMultilevel"/>
    <w:tmpl w:val="10E800DA"/>
    <w:lvl w:ilvl="0" w:tplc="397CA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E6545F"/>
    <w:multiLevelType w:val="hybridMultilevel"/>
    <w:tmpl w:val="71E26390"/>
    <w:lvl w:ilvl="0" w:tplc="075A45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7C1"/>
    <w:rsid w:val="00014A50"/>
    <w:rsid w:val="00107367"/>
    <w:rsid w:val="001D1516"/>
    <w:rsid w:val="00215F96"/>
    <w:rsid w:val="00283E28"/>
    <w:rsid w:val="002C5D8B"/>
    <w:rsid w:val="00331D70"/>
    <w:rsid w:val="00400829"/>
    <w:rsid w:val="00457FF4"/>
    <w:rsid w:val="005128FF"/>
    <w:rsid w:val="005F5E11"/>
    <w:rsid w:val="006C3E09"/>
    <w:rsid w:val="007047C1"/>
    <w:rsid w:val="007F1EF1"/>
    <w:rsid w:val="007F2E9D"/>
    <w:rsid w:val="0083181D"/>
    <w:rsid w:val="00872E02"/>
    <w:rsid w:val="008C3970"/>
    <w:rsid w:val="00920D1E"/>
    <w:rsid w:val="00964BFD"/>
    <w:rsid w:val="00AF79B1"/>
    <w:rsid w:val="00B84A0D"/>
    <w:rsid w:val="00CC5CB7"/>
    <w:rsid w:val="00D028DC"/>
    <w:rsid w:val="00D47747"/>
    <w:rsid w:val="00D557CE"/>
    <w:rsid w:val="00D7061E"/>
    <w:rsid w:val="00DE27A0"/>
    <w:rsid w:val="00E4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15EEE-798A-4376-B920-7536B12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7F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0D1E"/>
    <w:rPr>
      <w:b/>
      <w:bCs/>
    </w:rPr>
  </w:style>
  <w:style w:type="paragraph" w:customStyle="1" w:styleId="WW-">
    <w:name w:val="WW-Базовый"/>
    <w:uiPriority w:val="99"/>
    <w:rsid w:val="00457FF4"/>
    <w:pPr>
      <w:tabs>
        <w:tab w:val="left" w:pos="708"/>
      </w:tabs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457F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14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51@fas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n5dGtKwJt+2viUcWQXBgh3yQSUBzawUH4sHu5krjrWo=</DigestValue>
    </Reference>
    <Reference Type="http://www.w3.org/2000/09/xmldsig#Object" URI="#idOfficeObject">
      <DigestMethod Algorithm="urn:ietf:params:xml:ns:cpxmlsec:algorithms:gostr34112012-256"/>
      <DigestValue>6eX9iDxaCWVsqq+AtmuXc9HBGdvWUScuIyytlxnu0rQ=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Y6IJoFqo872tdGAPWGS0jQvBZ2p0/lhUqQoexLR8blM=</DigestValue>
    </Reference>
  </SignedInfo>
  <SignatureValue>TwiZ9g1hDhxlHvypZdNG5m2To8sC2Q6PSjnHFe5qJWffRzjcc8iCH+RVBWvgPsHj
XYSKVdMZrtoNdZMjIYgPKA==</SignatureValue>
  <KeyInfo>
    <X509Data>
      <X509Certificate>MIIJlTCCCUKgAwIBAgIRAXhOFgG4q9ibTtbMtYRtvpUwCgYIKoUDBwEBAwIwggHo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LdCf0YDQviIwHhcNMjAwNTExMTY0ODE3WhcNMjEwNTE2MDc0MDAwWjCCAcExGTAX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vdC60L7QvNGB0LLRj9C30Ywg0KDQvtGB0YHQuNC4ggsAjnaQdQAAAAACVDAdBgNV
HQ4EFgQUsvNtiaoGAYGEzj0epf0sZtDUDR4wCgYIKoUDBwEBAwIDQQDLfoVFNKNF
kity4NYL8uhsVtZtSipYH0U4r0cHAmFeB0GBr7M8Q3Dm+gW6GF0+UwMfKPtfm98o
LL08LufF11F5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2Ihj8sf949y+Y1IV66pk7UmmrLY=</DigestValue>
      </Reference>
      <Reference URI="/word/document.xml?ContentType=application/vnd.openxmlformats-officedocument.wordprocessingml.document.main+xml">
        <DigestMethod Algorithm="http://www.w3.org/2000/09/xmldsig#sha1"/>
        <DigestValue>C69MEArGz6FTuPmdEzeS9Z9Ag4k=</DigestValue>
      </Reference>
      <Reference URI="/word/fontTable.xml?ContentType=application/vnd.openxmlformats-officedocument.wordprocessingml.fontTable+xml">
        <DigestMethod Algorithm="http://www.w3.org/2000/09/xmldsig#sha1"/>
        <DigestValue>Kx5TE0V8rAN4JINWSTCQB5/9deo=</DigestValue>
      </Reference>
      <Reference URI="/word/numbering.xml?ContentType=application/vnd.openxmlformats-officedocument.wordprocessingml.numbering+xml">
        <DigestMethod Algorithm="http://www.w3.org/2000/09/xmldsig#sha1"/>
        <DigestValue>c3it7e611rACSSBcX77izAv6qtw=</DigestValue>
      </Reference>
      <Reference URI="/word/settings.xml?ContentType=application/vnd.openxmlformats-officedocument.wordprocessingml.settings+xml">
        <DigestMethod Algorithm="http://www.w3.org/2000/09/xmldsig#sha1"/>
        <DigestValue>TxSlXDTOj7rcd/fZkqY6tBa7zwo=</DigestValue>
      </Reference>
      <Reference URI="/word/styles.xml?ContentType=application/vnd.openxmlformats-officedocument.wordprocessingml.styles+xml">
        <DigestMethod Algorithm="http://www.w3.org/2000/09/xmldsig#sha1"/>
        <DigestValue>YpND5hjp6uJ5cIXVy3xd+2gtvCo=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58cj1EJfgqtS1ML8I6/AbON2ej4=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2021-01-13T12:54:17Z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16.0.12026/19</OfficeVersion>
          <ApplicationVersion>16.0.12026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2021-01-13T12:54:17Z</xd:SigningTime>
          <xd:SigningCertificate>
            <xd:Cert>
              <xd:CertDigest>
                <DigestMethod Algorithm="http://www.w3.org/2000/09/xmldsig#sha1"/>
                <DigestValue>CW7IKUtE8UQ9n8GEx5LGsJ5FUVc=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500195171919486518636238676374699490965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веталь</cp:lastModifiedBy>
  <cp:revision>4</cp:revision>
  <dcterms:created xsi:type="dcterms:W3CDTF">2021-01-13T12:42:00Z</dcterms:created>
  <dcterms:modified xsi:type="dcterms:W3CDTF">2021-01-13T12:51:00Z</dcterms:modified>
</cp:coreProperties>
</file>