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34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</w:rPr>
        <w:t xml:space="preserve">В </w:t>
      </w:r>
      <w:r w:rsidRPr="00AA6B52"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 по Мурманской области</w:t>
      </w:r>
    </w:p>
    <w:p w:rsidR="00AA6B52" w:rsidRPr="00AA6B52" w:rsidRDefault="00AA6B52" w:rsidP="00AA6B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A6B52">
        <w:rPr>
          <w:color w:val="000000"/>
        </w:rPr>
        <w:t>Сокращенное наименование: Мурманское УФАС России</w:t>
      </w:r>
    </w:p>
    <w:p w:rsidR="00AA6B52" w:rsidRPr="00AA6B52" w:rsidRDefault="00AA6B52" w:rsidP="00AA6B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A6B52">
        <w:rPr>
          <w:color w:val="000000"/>
        </w:rPr>
        <w:t xml:space="preserve">Почтовый адрес: 183038, </w:t>
      </w:r>
      <w:proofErr w:type="spellStart"/>
      <w:r w:rsidRPr="00AA6B52">
        <w:rPr>
          <w:color w:val="000000"/>
        </w:rPr>
        <w:t>г.Мурманск</w:t>
      </w:r>
      <w:proofErr w:type="spellEnd"/>
      <w:r w:rsidRPr="00AA6B52">
        <w:rPr>
          <w:color w:val="000000"/>
        </w:rPr>
        <w:t xml:space="preserve">, ул. </w:t>
      </w:r>
      <w:proofErr w:type="spellStart"/>
      <w:r w:rsidRPr="00AA6B52">
        <w:rPr>
          <w:color w:val="000000"/>
        </w:rPr>
        <w:t>Книповича</w:t>
      </w:r>
      <w:proofErr w:type="spellEnd"/>
      <w:r w:rsidRPr="00AA6B52">
        <w:rPr>
          <w:color w:val="000000"/>
        </w:rPr>
        <w:t>, д. 9а</w:t>
      </w:r>
    </w:p>
    <w:p w:rsidR="00AA6B52" w:rsidRPr="00AA6B52" w:rsidRDefault="00AA6B52" w:rsidP="00AA6B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A6B52">
        <w:rPr>
          <w:color w:val="000000"/>
        </w:rPr>
        <w:t>Приёмная: телефон/факс (8152) 68-50-43</w:t>
      </w:r>
    </w:p>
    <w:p w:rsidR="00AA6B52" w:rsidRPr="00AA6B52" w:rsidRDefault="00AA6B52" w:rsidP="00AA6B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A6B52">
        <w:rPr>
          <w:color w:val="000000"/>
        </w:rPr>
        <w:t>Электронная почта: </w:t>
      </w:r>
      <w:hyperlink r:id="rId5" w:history="1">
        <w:r w:rsidRPr="00AA6B52">
          <w:rPr>
            <w:rStyle w:val="a4"/>
            <w:color w:val="007085"/>
            <w:bdr w:val="none" w:sz="0" w:space="0" w:color="auto" w:frame="1"/>
          </w:rPr>
          <w:t>to51@fas.gov.ru</w:t>
        </w:r>
      </w:hyperlink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B5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закупки: </w:t>
      </w:r>
      <w:r w:rsidRPr="00AA6B5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AA6B52">
        <w:rPr>
          <w:rFonts w:ascii="Times New Roman" w:hAnsi="Times New Roman" w:cs="Times New Roman"/>
          <w:bCs/>
          <w:sz w:val="24"/>
          <w:szCs w:val="24"/>
        </w:rPr>
        <w:t>«ЛЮКСАЛ»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AA6B52">
        <w:rPr>
          <w:rFonts w:ascii="Times New Roman" w:hAnsi="Times New Roman" w:cs="Times New Roman"/>
          <w:sz w:val="24"/>
          <w:szCs w:val="24"/>
        </w:rPr>
        <w:t xml:space="preserve">623376, </w:t>
      </w:r>
      <w:r w:rsidRPr="00AA6B52">
        <w:rPr>
          <w:rFonts w:ascii="Times New Roman" w:hAnsi="Times New Roman" w:cs="Times New Roman"/>
          <w:sz w:val="24"/>
          <w:szCs w:val="24"/>
          <w:lang w:eastAsia="ru-RU"/>
        </w:rPr>
        <w:t>Россия, Свердловская область,</w:t>
      </w:r>
      <w:r w:rsidRPr="00AA6B52">
        <w:rPr>
          <w:rFonts w:ascii="Times New Roman" w:hAnsi="Times New Roman" w:cs="Times New Roman"/>
          <w:sz w:val="24"/>
          <w:szCs w:val="24"/>
        </w:rPr>
        <w:t xml:space="preserve"> г. Полевской, с. </w:t>
      </w:r>
      <w:proofErr w:type="spellStart"/>
      <w:r w:rsidRPr="00AA6B52">
        <w:rPr>
          <w:rFonts w:ascii="Times New Roman" w:hAnsi="Times New Roman" w:cs="Times New Roman"/>
          <w:sz w:val="24"/>
          <w:szCs w:val="24"/>
        </w:rPr>
        <w:t>Курганово</w:t>
      </w:r>
      <w:proofErr w:type="spellEnd"/>
      <w:r w:rsidRPr="00AA6B52">
        <w:rPr>
          <w:rFonts w:ascii="Times New Roman" w:hAnsi="Times New Roman" w:cs="Times New Roman"/>
          <w:sz w:val="24"/>
          <w:szCs w:val="24"/>
        </w:rPr>
        <w:t>, ул. Чкаловский р-н, здание 1А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Телефоны: 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color w:val="000000"/>
          <w:sz w:val="24"/>
          <w:szCs w:val="24"/>
        </w:rPr>
        <w:t>Электронная почта: </w:t>
      </w:r>
      <w:hyperlink r:id="rId6" w:history="1">
        <w:r w:rsidRPr="00AA6B52">
          <w:rPr>
            <w:rStyle w:val="a4"/>
            <w:rFonts w:ascii="Times New Roman" w:hAnsi="Times New Roman" w:cs="Times New Roman"/>
            <w:sz w:val="24"/>
            <w:szCs w:val="24"/>
          </w:rPr>
          <w:t>tender-uelka@yandex.ru</w:t>
        </w:r>
      </w:hyperlink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B52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AA6B52">
        <w:rPr>
          <w:rFonts w:ascii="Times New Roman" w:hAnsi="Times New Roman" w:cs="Times New Roman"/>
          <w:sz w:val="24"/>
          <w:szCs w:val="24"/>
        </w:rPr>
        <w:t xml:space="preserve"> </w:t>
      </w:r>
      <w:r w:rsidRPr="00AA6B52">
        <w:rPr>
          <w:rFonts w:ascii="Times New Roman" w:hAnsi="Times New Roman" w:cs="Times New Roman"/>
          <w:bCs/>
          <w:sz w:val="24"/>
          <w:szCs w:val="24"/>
        </w:rPr>
        <w:t>Государственное областное автономное учреждение социального обслуживания населения «Кировский психоневрологический интернат»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B52">
        <w:rPr>
          <w:rFonts w:ascii="Times New Roman" w:hAnsi="Times New Roman" w:cs="Times New Roman"/>
          <w:bCs/>
          <w:sz w:val="24"/>
          <w:szCs w:val="24"/>
        </w:rPr>
        <w:t>Юридический адрес: 184250, Мурманская обл., г. Кировск, ул. Парковая, д.12.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bCs/>
          <w:sz w:val="24"/>
          <w:szCs w:val="24"/>
        </w:rPr>
        <w:t>Фактический адрес:</w:t>
      </w:r>
      <w:r w:rsidRPr="00AA6B52">
        <w:rPr>
          <w:rFonts w:ascii="Times New Roman" w:hAnsi="Times New Roman" w:cs="Times New Roman"/>
          <w:sz w:val="24"/>
          <w:szCs w:val="24"/>
        </w:rPr>
        <w:t xml:space="preserve"> 184250, Мурманская обл., г. Кировск, ул. Парковая, д.12.11.17, ул. Мира 15.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</w:rPr>
        <w:t>Телефон, факс: 8 (815-31)43558 (соединить с 217)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Pr="00AA6B52">
          <w:rPr>
            <w:rStyle w:val="a4"/>
            <w:rFonts w:ascii="Times New Roman" w:hAnsi="Times New Roman" w:cs="Times New Roman"/>
            <w:sz w:val="24"/>
            <w:szCs w:val="24"/>
          </w:rPr>
          <w:t>zakupki.kpni@yandex.ru</w:t>
        </w:r>
      </w:hyperlink>
      <w:r w:rsidRPr="00AA6B5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AA6B52">
          <w:rPr>
            <w:rStyle w:val="a4"/>
            <w:rFonts w:ascii="Times New Roman" w:hAnsi="Times New Roman" w:cs="Times New Roman"/>
            <w:sz w:val="24"/>
            <w:szCs w:val="24"/>
          </w:rPr>
          <w:t>kirpni@yandex.ru</w:t>
        </w:r>
      </w:hyperlink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AA6B52">
        <w:rPr>
          <w:rFonts w:ascii="Times New Roman" w:hAnsi="Times New Roman" w:cs="Times New Roman"/>
          <w:sz w:val="24"/>
          <w:szCs w:val="24"/>
        </w:rPr>
        <w:t xml:space="preserve"> Аукцион в электронной форме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52">
        <w:rPr>
          <w:rFonts w:ascii="Times New Roman" w:hAnsi="Times New Roman" w:cs="Times New Roman"/>
          <w:sz w:val="24"/>
          <w:szCs w:val="24"/>
        </w:rPr>
        <w:t>№ 32110331614</w:t>
      </w:r>
    </w:p>
    <w:p w:rsidR="00AA6B52" w:rsidRPr="00AA6B52" w:rsidRDefault="00AA6B52" w:rsidP="00AA6B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B52">
        <w:rPr>
          <w:rFonts w:ascii="Times New Roman" w:hAnsi="Times New Roman" w:cs="Times New Roman"/>
          <w:b/>
          <w:bCs/>
          <w:sz w:val="24"/>
          <w:szCs w:val="24"/>
        </w:rPr>
        <w:t>Наименование закупки:</w:t>
      </w:r>
      <w:r w:rsidRPr="00AA6B52">
        <w:rPr>
          <w:rFonts w:ascii="Times New Roman" w:hAnsi="Times New Roman" w:cs="Times New Roman"/>
          <w:sz w:val="24"/>
          <w:szCs w:val="24"/>
        </w:rPr>
        <w:t xml:space="preserve"> </w:t>
      </w:r>
      <w:r w:rsidRPr="00AA6B52">
        <w:rPr>
          <w:rFonts w:ascii="Times New Roman" w:hAnsi="Times New Roman" w:cs="Times New Roman"/>
          <w:bCs/>
          <w:sz w:val="24"/>
          <w:szCs w:val="24"/>
        </w:rPr>
        <w:t>Поставка облучателей-</w:t>
      </w:r>
      <w:proofErr w:type="spellStart"/>
      <w:r w:rsidRPr="00AA6B52">
        <w:rPr>
          <w:rFonts w:ascii="Times New Roman" w:hAnsi="Times New Roman" w:cs="Times New Roman"/>
          <w:bCs/>
          <w:sz w:val="24"/>
          <w:szCs w:val="24"/>
        </w:rPr>
        <w:t>рециркуляторов</w:t>
      </w:r>
      <w:proofErr w:type="spellEnd"/>
      <w:r w:rsidRPr="00AA6B52">
        <w:rPr>
          <w:rFonts w:ascii="Times New Roman" w:hAnsi="Times New Roman" w:cs="Times New Roman"/>
          <w:bCs/>
          <w:sz w:val="24"/>
          <w:szCs w:val="24"/>
        </w:rPr>
        <w:t xml:space="preserve"> воздуха ультрафиолетовых бактерицидных.</w:t>
      </w:r>
    </w:p>
    <w:p w:rsidR="00AA6B52" w:rsidRDefault="00AA6B52" w:rsidP="00AA6B52">
      <w:pPr>
        <w:rPr>
          <w:bCs/>
          <w:szCs w:val="24"/>
        </w:rPr>
      </w:pPr>
    </w:p>
    <w:p w:rsidR="00AA6B52" w:rsidRDefault="00AA6B52" w:rsidP="00AA6B52">
      <w:pPr>
        <w:rPr>
          <w:bCs/>
          <w:szCs w:val="24"/>
        </w:rPr>
      </w:pPr>
    </w:p>
    <w:p w:rsidR="00AA6B52" w:rsidRPr="000A2EA9" w:rsidRDefault="00AA6B52" w:rsidP="000A2E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A9">
        <w:rPr>
          <w:rFonts w:ascii="Times New Roman" w:hAnsi="Times New Roman" w:cs="Times New Roman"/>
          <w:b/>
          <w:sz w:val="24"/>
          <w:szCs w:val="24"/>
        </w:rPr>
        <w:t>Ж А Л О Б А</w:t>
      </w:r>
    </w:p>
    <w:p w:rsidR="00AA6B52" w:rsidRPr="000A2EA9" w:rsidRDefault="00AA6B52" w:rsidP="000A2E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A9">
        <w:rPr>
          <w:rFonts w:ascii="Times New Roman" w:hAnsi="Times New Roman" w:cs="Times New Roman"/>
          <w:b/>
          <w:sz w:val="24"/>
          <w:szCs w:val="24"/>
        </w:rPr>
        <w:t>на действия заказчика</w:t>
      </w:r>
    </w:p>
    <w:p w:rsidR="00AA6B52" w:rsidRPr="000A2EA9" w:rsidRDefault="00AA6B52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50" w:rsidRPr="000A2EA9" w:rsidRDefault="00B36B50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A9">
        <w:rPr>
          <w:rFonts w:ascii="Times New Roman" w:hAnsi="Times New Roman" w:cs="Times New Roman"/>
          <w:bCs/>
          <w:sz w:val="24"/>
          <w:szCs w:val="24"/>
        </w:rPr>
        <w:t>28.05.2021г</w:t>
      </w:r>
      <w:r w:rsidRPr="000A2EA9">
        <w:rPr>
          <w:rFonts w:ascii="Times New Roman" w:hAnsi="Times New Roman" w:cs="Times New Roman"/>
          <w:sz w:val="24"/>
          <w:szCs w:val="24"/>
        </w:rPr>
        <w:t>. в единой информационной системе (www.zakupki.gov.ru) (далее также «ЕИС», «официальный сайт») размещено извещение о проведении Аукциона в электронной форме на право п</w:t>
      </w:r>
      <w:r w:rsidRPr="000A2EA9">
        <w:rPr>
          <w:rFonts w:ascii="Times New Roman" w:hAnsi="Times New Roman" w:cs="Times New Roman"/>
          <w:bCs/>
          <w:sz w:val="24"/>
          <w:szCs w:val="24"/>
        </w:rPr>
        <w:t>оставки облучателей-</w:t>
      </w:r>
      <w:proofErr w:type="spellStart"/>
      <w:r w:rsidRPr="000A2EA9">
        <w:rPr>
          <w:rFonts w:ascii="Times New Roman" w:hAnsi="Times New Roman" w:cs="Times New Roman"/>
          <w:bCs/>
          <w:sz w:val="24"/>
          <w:szCs w:val="24"/>
        </w:rPr>
        <w:t>рециркуляторов</w:t>
      </w:r>
      <w:proofErr w:type="spellEnd"/>
      <w:r w:rsidRPr="000A2EA9">
        <w:rPr>
          <w:rFonts w:ascii="Times New Roman" w:hAnsi="Times New Roman" w:cs="Times New Roman"/>
          <w:bCs/>
          <w:sz w:val="24"/>
          <w:szCs w:val="24"/>
        </w:rPr>
        <w:t xml:space="preserve"> воздуха ультрафиолетовых бактерицидных</w:t>
      </w:r>
      <w:r w:rsidRPr="000A2EA9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0A2EA9">
        <w:rPr>
          <w:rFonts w:ascii="Times New Roman" w:hAnsi="Times New Roman" w:cs="Times New Roman"/>
          <w:bCs/>
          <w:sz w:val="24"/>
          <w:szCs w:val="24"/>
        </w:rPr>
        <w:t>Государственное областное автономное учреждение социального обслуживания населения «Кировский психоневрологический интернат»</w:t>
      </w:r>
      <w:r w:rsidRPr="000A2EA9">
        <w:rPr>
          <w:rFonts w:ascii="Times New Roman" w:hAnsi="Times New Roman" w:cs="Times New Roman"/>
          <w:sz w:val="24"/>
          <w:szCs w:val="24"/>
        </w:rPr>
        <w:t xml:space="preserve">. (далее - </w:t>
      </w:r>
      <w:r w:rsidR="007C6A1B" w:rsidRPr="000A2EA9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 w:rsidRPr="000A2EA9">
        <w:rPr>
          <w:rFonts w:ascii="Times New Roman" w:hAnsi="Times New Roman" w:cs="Times New Roman"/>
          <w:sz w:val="24"/>
          <w:szCs w:val="24"/>
        </w:rPr>
        <w:t>).</w:t>
      </w:r>
    </w:p>
    <w:p w:rsidR="00B36B50" w:rsidRPr="000A2EA9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В соответствии с протоколом </w:t>
      </w:r>
      <w:r w:rsidR="000A2EA9">
        <w:rPr>
          <w:rFonts w:ascii="Times New Roman" w:hAnsi="Times New Roman" w:cs="Times New Roman"/>
          <w:sz w:val="24"/>
          <w:szCs w:val="24"/>
        </w:rPr>
        <w:t>по определению участников аукциона в электронной форме</w:t>
      </w:r>
      <w:r w:rsidRPr="000A2EA9">
        <w:rPr>
          <w:rFonts w:ascii="Times New Roman" w:hAnsi="Times New Roman" w:cs="Times New Roman"/>
          <w:sz w:val="24"/>
          <w:szCs w:val="24"/>
        </w:rPr>
        <w:t xml:space="preserve"> от 16.06.2021г. № 23А/06-2021 (далее - Протокол), размещенном в ЕИС 16.06.2021г. заявка Общества с ограниченной ответственностью «</w:t>
      </w:r>
      <w:r w:rsidRPr="000A2EA9">
        <w:rPr>
          <w:rFonts w:ascii="Times New Roman" w:hAnsi="Times New Roman" w:cs="Times New Roman"/>
          <w:bCs/>
          <w:sz w:val="24"/>
          <w:szCs w:val="24"/>
        </w:rPr>
        <w:t>ЛЮКСАЛ</w:t>
      </w:r>
      <w:r w:rsidRPr="000A2EA9">
        <w:rPr>
          <w:rFonts w:ascii="Times New Roman" w:hAnsi="Times New Roman" w:cs="Times New Roman"/>
          <w:sz w:val="24"/>
          <w:szCs w:val="24"/>
        </w:rPr>
        <w:t>» (регистрационный номер - 4923) на участие в Аукционе в электронной форме № 32110331614 отклонена по следующему основанию:</w:t>
      </w:r>
    </w:p>
    <w:p w:rsidR="007C6A1B" w:rsidRPr="000A2EA9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- Заявка участника не соответствует требованиям, установленным в извещении </w:t>
      </w:r>
      <w:r w:rsidR="000A2EA9" w:rsidRPr="000A2EA9">
        <w:rPr>
          <w:rFonts w:ascii="Times New Roman" w:hAnsi="Times New Roman" w:cs="Times New Roman"/>
          <w:sz w:val="24"/>
          <w:szCs w:val="24"/>
        </w:rPr>
        <w:t>технические характеристики товара,</w:t>
      </w:r>
      <w:r w:rsidRPr="000A2EA9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Заказчика. </w:t>
      </w:r>
    </w:p>
    <w:p w:rsidR="007C6A1B" w:rsidRPr="000A2EA9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Так как из данного основания было не понятно, в чем причина отклонения, мы запросили у Заказчика разъяснения по электронной почте и получили ответ: </w:t>
      </w:r>
    </w:p>
    <w:p w:rsidR="007C6A1B" w:rsidRPr="000A2EA9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Электронная почта, с которой пришел ответ: </w:t>
      </w:r>
      <w:r w:rsidRPr="000A2EA9">
        <w:rPr>
          <w:rFonts w:ascii="Times New Roman" w:hAnsi="Times New Roman" w:cs="Times New Roman"/>
          <w:sz w:val="24"/>
          <w:szCs w:val="24"/>
          <w:shd w:val="clear" w:color="auto" w:fill="FFFFFF"/>
        </w:rPr>
        <w:t>zakupki.kpni@yandex.ru</w:t>
      </w:r>
    </w:p>
    <w:p w:rsidR="007C6A1B" w:rsidRPr="000A2EA9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A9">
        <w:rPr>
          <w:rFonts w:ascii="Times New Roman" w:hAnsi="Times New Roman" w:cs="Times New Roman"/>
          <w:sz w:val="24"/>
          <w:szCs w:val="24"/>
        </w:rPr>
        <w:t>«</w:t>
      </w:r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Уважаемый Участник Закупки!</w:t>
      </w:r>
    </w:p>
    <w:p w:rsidR="007C6A1B" w:rsidRPr="007C6A1B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предложение о функциональных характеристиках товара представленного Участником, в ходе заседания Закупочной комиссией был сделан  анализ рынка по данной марке товара, в ходе которого было обнаружено, что товар имеет 2 лампы по 15ВТ, а согласно техническому заданию Заказчика, количество ламп должно быть 3 шт. Также товар должен соответствовать всем ГОСТам.</w:t>
      </w:r>
    </w:p>
    <w:p w:rsidR="007C6A1B" w:rsidRPr="007C6A1B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товара должно быть подтверждено в соответствии с постановлением Правительства РФ «Об утверждении единого перечня продукции, подлежащей обязательной </w:t>
      </w: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сертификации и единого перечня продукции, подтверждение которой осуществляется в форме принятия декларации о соответствии». </w:t>
      </w:r>
    </w:p>
    <w:p w:rsidR="007C6A1B" w:rsidRPr="007C6A1B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происхождения;</w:t>
      </w:r>
    </w:p>
    <w:p w:rsidR="007C6A1B" w:rsidRPr="007C6A1B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соответствия.</w:t>
      </w:r>
    </w:p>
    <w:p w:rsidR="007C6A1B" w:rsidRPr="000A2EA9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 разъяснениях по данной закупке было указано, что должны быть фильтрующие элементы, ни в одном описании про предложенный вариант Участником товара не было указано про наличие данного элемента.</w:t>
      </w:r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6A1B" w:rsidRPr="000A2EA9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A1B" w:rsidRPr="007C6A1B" w:rsidRDefault="007C6A1B" w:rsidP="000A2E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к письму была прикреплена фотография с неизвестного сайта с характеристиками на неизвестный нам </w:t>
      </w:r>
      <w:proofErr w:type="spellStart"/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</w:t>
      </w:r>
      <w:proofErr w:type="spellEnd"/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доказательство несоответствия нашего продукта.</w:t>
      </w:r>
    </w:p>
    <w:p w:rsidR="007C6A1B" w:rsidRPr="000A2EA9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6A1B" w:rsidRDefault="007C6A1B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ООО «ЛЮКСАЛ» не согласно с решением комиссии Заказчика. Считаем, что указанное решение комиссии необоснованно и принято неправомерно, так как </w:t>
      </w:r>
      <w:r w:rsidR="000A2EA9" w:rsidRPr="000A2EA9">
        <w:rPr>
          <w:rFonts w:ascii="Times New Roman" w:hAnsi="Times New Roman" w:cs="Times New Roman"/>
          <w:sz w:val="24"/>
          <w:szCs w:val="24"/>
        </w:rPr>
        <w:t xml:space="preserve">мы при описании товара использовали техническое задание Заказчика и придерживались всех характеристик. 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ООО «ЛЮКСАЛ» имеет на товар:</w:t>
      </w:r>
    </w:p>
    <w:p w:rsidR="000A2EA9" w:rsidRDefault="000A2EA9" w:rsidP="000A2E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соответствия товара</w:t>
      </w:r>
    </w:p>
    <w:p w:rsidR="000A2EA9" w:rsidRDefault="000A2EA9" w:rsidP="000A2E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о соответствии товара</w:t>
      </w:r>
    </w:p>
    <w:p w:rsidR="000A2EA9" w:rsidRPr="000A2EA9" w:rsidRDefault="000A2EA9" w:rsidP="000A2E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паспорт на товар, в котором указано, какие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1B409F">
        <w:rPr>
          <w:rFonts w:ascii="Times New Roman" w:hAnsi="Times New Roman" w:cs="Times New Roman"/>
          <w:sz w:val="24"/>
          <w:szCs w:val="24"/>
        </w:rPr>
        <w:t xml:space="preserve"> производитель, и о наличии фильтрующих элементов.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Default="000A2EA9" w:rsidP="000A2EA9">
      <w:pPr>
        <w:spacing w:after="0" w:line="240" w:lineRule="auto"/>
        <w:ind w:firstLine="851"/>
        <w:jc w:val="both"/>
      </w:pPr>
    </w:p>
    <w:p w:rsidR="000A2EA9" w:rsidRDefault="000A2EA9" w:rsidP="000A2E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A9">
        <w:rPr>
          <w:rFonts w:ascii="Times New Roman" w:hAnsi="Times New Roman" w:cs="Times New Roman"/>
          <w:b/>
          <w:bCs/>
          <w:sz w:val="24"/>
          <w:szCs w:val="24"/>
        </w:rPr>
        <w:t>ПРОСИМ:</w:t>
      </w:r>
    </w:p>
    <w:p w:rsidR="000A2EA9" w:rsidRPr="000A2EA9" w:rsidRDefault="000A2EA9" w:rsidP="000A2E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1. Принять настоящую жалобу к рассмотрению. </w:t>
      </w: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 xml:space="preserve">2. Приостановить определение поставщика (подрядчика, исполнителя) в части заключения контракта до рассмотрения жалобы по существу. </w:t>
      </w: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>3. Признать заявку ООО «ЛЮКСАЛ» соответствующей.</w:t>
      </w: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>4. Отменить протокол итоговый протокол от 17.06.2021 № 23А/2/06-2021</w:t>
      </w: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>5. Назначить новую дату проведения аукциона.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9">
        <w:rPr>
          <w:rFonts w:ascii="Times New Roman" w:hAnsi="Times New Roman" w:cs="Times New Roman"/>
          <w:sz w:val="24"/>
          <w:szCs w:val="24"/>
        </w:rPr>
        <w:t>4. Выдать обязательное предписание об устранении нарушений.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Default="000A2EA9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2EA9">
        <w:rPr>
          <w:rFonts w:ascii="Times New Roman" w:hAnsi="Times New Roman" w:cs="Times New Roman"/>
          <w:sz w:val="24"/>
          <w:szCs w:val="24"/>
        </w:rPr>
        <w:t xml:space="preserve">ротоколом </w:t>
      </w:r>
      <w:r>
        <w:rPr>
          <w:rFonts w:ascii="Times New Roman" w:hAnsi="Times New Roman" w:cs="Times New Roman"/>
          <w:sz w:val="24"/>
          <w:szCs w:val="24"/>
        </w:rPr>
        <w:t>по определению участников аукциона в электронной форме</w:t>
      </w:r>
      <w:r w:rsidRPr="000A2EA9">
        <w:rPr>
          <w:rFonts w:ascii="Times New Roman" w:hAnsi="Times New Roman" w:cs="Times New Roman"/>
          <w:sz w:val="24"/>
          <w:szCs w:val="24"/>
        </w:rPr>
        <w:t xml:space="preserve"> от 16.06.2021г. № 23А/06-2021</w:t>
      </w:r>
    </w:p>
    <w:p w:rsidR="000A2EA9" w:rsidRDefault="000A2EA9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соответствии товара</w:t>
      </w:r>
    </w:p>
    <w:p w:rsidR="000A2EA9" w:rsidRDefault="000A2EA9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соответствии товара</w:t>
      </w:r>
    </w:p>
    <w:p w:rsidR="000A2EA9" w:rsidRDefault="000A2EA9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 на товар.</w:t>
      </w:r>
    </w:p>
    <w:p w:rsidR="001B409F" w:rsidRDefault="001B409F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участника о товаре, предлагаемого к поставке. </w:t>
      </w:r>
    </w:p>
    <w:p w:rsidR="000A2EA9" w:rsidRPr="000A2EA9" w:rsidRDefault="001B409F" w:rsidP="000A2E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протокола о полномочиях директора. </w:t>
      </w:r>
    </w:p>
    <w:p w:rsid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Pr="000A2EA9" w:rsidRDefault="000A2EA9" w:rsidP="000A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EA9" w:rsidRDefault="000A2EA9" w:rsidP="007C6A1B">
      <w:pPr>
        <w:ind w:firstLine="709"/>
        <w:jc w:val="both"/>
      </w:pPr>
    </w:p>
    <w:p w:rsidR="000A2EA9" w:rsidRPr="001B409F" w:rsidRDefault="001B409F" w:rsidP="001B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9F">
        <w:rPr>
          <w:rFonts w:ascii="Times New Roman" w:hAnsi="Times New Roman" w:cs="Times New Roman"/>
          <w:sz w:val="24"/>
          <w:szCs w:val="24"/>
        </w:rPr>
        <w:t xml:space="preserve">Директор ООО «ЛЮКСАЛ» </w:t>
      </w:r>
    </w:p>
    <w:p w:rsidR="001B409F" w:rsidRPr="001B409F" w:rsidRDefault="001B409F" w:rsidP="007C6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09F" w:rsidRPr="001B409F" w:rsidRDefault="001B409F" w:rsidP="007C6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9F">
        <w:rPr>
          <w:rFonts w:ascii="Times New Roman" w:hAnsi="Times New Roman" w:cs="Times New Roman"/>
          <w:sz w:val="24"/>
          <w:szCs w:val="24"/>
        </w:rPr>
        <w:t>Подписано ЭЦП</w:t>
      </w:r>
    </w:p>
    <w:p w:rsidR="00AA6B52" w:rsidRDefault="00AA6B52"/>
    <w:sectPr w:rsidR="00AA6B52" w:rsidSect="00AA6B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311"/>
    <w:multiLevelType w:val="hybridMultilevel"/>
    <w:tmpl w:val="306CFB94"/>
    <w:lvl w:ilvl="0" w:tplc="9DE26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4157A4"/>
    <w:multiLevelType w:val="hybridMultilevel"/>
    <w:tmpl w:val="E1CAA0A6"/>
    <w:lvl w:ilvl="0" w:tplc="89A04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2"/>
    <w:rsid w:val="000A2EA9"/>
    <w:rsid w:val="001B409F"/>
    <w:rsid w:val="00403134"/>
    <w:rsid w:val="006F5DCE"/>
    <w:rsid w:val="007C6A1B"/>
    <w:rsid w:val="00AA6B52"/>
    <w:rsid w:val="00B36B50"/>
    <w:rsid w:val="00E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A21A-4756-48CD-A02F-F4A6703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B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B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n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.kpn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-uelka@yandex.ru" TargetMode="External"/><Relationship Id="rId5" Type="http://schemas.openxmlformats.org/officeDocument/2006/relationships/hyperlink" Target="mailto:to51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D_D</dc:creator>
  <cp:keywords/>
  <dc:description/>
  <cp:lastModifiedBy>Инесса Сергеевна Четвертак</cp:lastModifiedBy>
  <cp:revision>3</cp:revision>
  <dcterms:created xsi:type="dcterms:W3CDTF">2021-06-27T17:22:00Z</dcterms:created>
  <dcterms:modified xsi:type="dcterms:W3CDTF">2021-06-29T14:23:00Z</dcterms:modified>
</cp:coreProperties>
</file>